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EE0" w:rsidRPr="00D91EE0" w:rsidRDefault="00D91EE0" w:rsidP="00D91EE0">
      <w:pPr>
        <w:spacing w:line="360" w:lineRule="auto"/>
        <w:ind w:firstLineChars="1000" w:firstLine="2200"/>
        <w:rPr>
          <w:rFonts w:ascii="宋体" w:hAnsi="宋体" w:cs="宋体"/>
          <w:b/>
          <w:bCs/>
          <w:color w:val="00B0F0"/>
          <w:sz w:val="36"/>
          <w:szCs w:val="32"/>
        </w:rPr>
      </w:pPr>
      <w:r w:rsidRPr="00D91EE0">
        <w:rPr>
          <w:noProof/>
          <w:color w:val="00B0F0"/>
          <w:sz w:val="22"/>
        </w:rPr>
        <w:drawing>
          <wp:anchor distT="0" distB="0" distL="114300" distR="114300" simplePos="0" relativeHeight="251658240" behindDoc="0" locked="0" layoutInCell="1" allowOverlap="1" wp14:anchorId="2856AC2B" wp14:editId="2017C13E">
            <wp:simplePos x="0" y="0"/>
            <wp:positionH relativeFrom="page">
              <wp:posOffset>11607800</wp:posOffset>
            </wp:positionH>
            <wp:positionV relativeFrom="topMargin">
              <wp:posOffset>11328400</wp:posOffset>
            </wp:positionV>
            <wp:extent cx="393700" cy="368300"/>
            <wp:effectExtent l="0" t="0" r="6350" b="0"/>
            <wp:wrapNone/>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68300"/>
                    </a:xfrm>
                    <a:prstGeom prst="rect">
                      <a:avLst/>
                    </a:prstGeom>
                    <a:noFill/>
                  </pic:spPr>
                </pic:pic>
              </a:graphicData>
            </a:graphic>
            <wp14:sizeRelH relativeFrom="page">
              <wp14:pctWidth>0</wp14:pctWidth>
            </wp14:sizeRelH>
            <wp14:sizeRelV relativeFrom="page">
              <wp14:pctHeight>0</wp14:pctHeight>
            </wp14:sizeRelV>
          </wp:anchor>
        </w:drawing>
      </w:r>
      <w:r w:rsidRPr="00D91EE0">
        <w:rPr>
          <w:rFonts w:ascii="宋体" w:hAnsi="宋体" w:cs="宋体" w:hint="eastAsia"/>
          <w:b/>
          <w:bCs/>
          <w:color w:val="00B0F0"/>
          <w:sz w:val="36"/>
          <w:szCs w:val="32"/>
        </w:rPr>
        <w:t xml:space="preserve"> </w:t>
      </w:r>
      <w:r w:rsidRPr="00D91EE0">
        <w:rPr>
          <w:rFonts w:ascii="宋体" w:hAnsi="宋体" w:cs="宋体" w:hint="eastAsia"/>
          <w:b/>
          <w:bCs/>
          <w:color w:val="00B0F0"/>
          <w:sz w:val="36"/>
          <w:szCs w:val="32"/>
        </w:rPr>
        <w:t>20.1</w:t>
      </w:r>
      <w:r w:rsidRPr="00D91EE0">
        <w:rPr>
          <w:rFonts w:ascii="宋体" w:hAnsi="宋体" w:cs="宋体" w:hint="eastAsia"/>
          <w:b/>
          <w:bCs/>
          <w:color w:val="00B0F0"/>
          <w:sz w:val="36"/>
          <w:szCs w:val="32"/>
        </w:rPr>
        <w:t xml:space="preserve"> </w:t>
      </w:r>
      <w:r w:rsidRPr="00D91EE0">
        <w:rPr>
          <w:rFonts w:ascii="宋体" w:hAnsi="宋体" w:cs="宋体" w:hint="eastAsia"/>
          <w:b/>
          <w:bCs/>
          <w:color w:val="00B0F0"/>
          <w:sz w:val="36"/>
          <w:szCs w:val="32"/>
        </w:rPr>
        <w:t>磁现象 磁场</w:t>
      </w:r>
    </w:p>
    <w:p w:rsidR="00853FA7" w:rsidRPr="00A85267" w:rsidRDefault="00853FA7" w:rsidP="00853FA7">
      <w:pPr>
        <w:spacing w:line="360" w:lineRule="auto"/>
      </w:pPr>
      <w:bookmarkStart w:id="0" w:name="_GoBack"/>
      <w:bookmarkEnd w:id="0"/>
      <w:r w:rsidRPr="00A85267">
        <w:rPr>
          <w:rFonts w:ascii="宋体" w:hAnsi="宋体" w:cs="宋体"/>
          <w:noProof/>
          <w:sz w:val="24"/>
          <w:szCs w:val="24"/>
        </w:rPr>
        <w:drawing>
          <wp:inline distT="0" distB="0" distL="114300" distR="114300" wp14:anchorId="758518ED" wp14:editId="0E1A2CCB">
            <wp:extent cx="2066925" cy="990600"/>
            <wp:effectExtent l="0" t="0" r="9525" b="0"/>
            <wp:docPr id="15"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060822" name="图片 1" descr="IMG_256"/>
                    <pic:cNvPicPr>
                      <a:picLocks noChangeAspect="1"/>
                    </pic:cNvPicPr>
                  </pic:nvPicPr>
                  <pic:blipFill>
                    <a:blip r:embed="rId9"/>
                    <a:stretch>
                      <a:fillRect/>
                    </a:stretch>
                  </pic:blipFill>
                  <pic:spPr>
                    <a:xfrm>
                      <a:off x="0" y="0"/>
                      <a:ext cx="2066925" cy="990600"/>
                    </a:xfrm>
                    <a:prstGeom prst="rect">
                      <a:avLst/>
                    </a:prstGeom>
                    <a:noFill/>
                    <a:ln>
                      <a:noFill/>
                    </a:ln>
                  </pic:spPr>
                </pic:pic>
              </a:graphicData>
            </a:graphic>
          </wp:inline>
        </w:drawing>
      </w:r>
    </w:p>
    <w:p w:rsidR="00853FA7" w:rsidRPr="00A85267" w:rsidRDefault="00853FA7" w:rsidP="00853FA7">
      <w:pPr>
        <w:spacing w:line="360" w:lineRule="auto"/>
        <w:rPr>
          <w:rFonts w:ascii="宋体" w:hAnsi="宋体" w:cs="宋体"/>
          <w:b/>
          <w:color w:val="000000"/>
          <w:szCs w:val="21"/>
        </w:rPr>
      </w:pPr>
      <w:r w:rsidRPr="00A85267">
        <w:rPr>
          <w:rFonts w:ascii="宋体" w:hAnsi="宋体" w:cs="宋体" w:hint="eastAsia"/>
          <w:b/>
          <w:bCs/>
          <w:color w:val="000000"/>
          <w:szCs w:val="21"/>
        </w:rPr>
        <w:t>知识点一：</w:t>
      </w:r>
      <w:r w:rsidRPr="00A85267">
        <w:rPr>
          <w:rFonts w:ascii="宋体" w:hAnsi="宋体" w:cs="宋体" w:hint="eastAsia"/>
          <w:b/>
          <w:color w:val="000000"/>
          <w:szCs w:val="21"/>
        </w:rPr>
        <w:t>电流的磁效应</w:t>
      </w:r>
    </w:p>
    <w:p w:rsidR="00853FA7" w:rsidRPr="00A85267" w:rsidRDefault="00853FA7" w:rsidP="00853FA7">
      <w:pPr>
        <w:spacing w:line="360" w:lineRule="auto"/>
        <w:ind w:firstLineChars="200" w:firstLine="420"/>
        <w:rPr>
          <w:rFonts w:ascii="宋体" w:hAnsi="宋体" w:cs="宋体"/>
          <w:color w:val="000000"/>
          <w:szCs w:val="21"/>
        </w:rPr>
      </w:pPr>
      <w:r w:rsidRPr="00A85267">
        <w:rPr>
          <w:rFonts w:ascii="宋体" w:hAnsi="宋体" w:cs="宋体" w:hint="eastAsia"/>
          <w:color w:val="000000"/>
          <w:kern w:val="0"/>
          <w:szCs w:val="21"/>
        </w:rPr>
        <w:t>奥斯特实验证明：</w:t>
      </w:r>
      <w:r w:rsidRPr="00A85267">
        <w:rPr>
          <w:rFonts w:ascii="宋体" w:hAnsi="宋体" w:cs="宋体" w:hint="eastAsia"/>
          <w:color w:val="000000"/>
          <w:szCs w:val="21"/>
        </w:rPr>
        <w:t>通电导线的周围存在着磁场，磁场的方向跟电流的方向有关，这种现象叫做电流的磁效应。这一现象是由丹麦物理学家奥斯特在1820年发现的。</w:t>
      </w:r>
    </w:p>
    <w:p w:rsidR="00853FA7" w:rsidRPr="00A85267" w:rsidRDefault="00853FA7" w:rsidP="00853FA7">
      <w:pPr>
        <w:spacing w:line="360" w:lineRule="auto"/>
        <w:rPr>
          <w:rFonts w:ascii="宋体" w:hAnsi="宋体" w:cs="宋体"/>
          <w:b/>
          <w:color w:val="000000"/>
          <w:szCs w:val="21"/>
        </w:rPr>
      </w:pPr>
      <w:r w:rsidRPr="00A85267">
        <w:rPr>
          <w:rFonts w:ascii="宋体" w:hAnsi="宋体" w:cs="宋体" w:hint="eastAsia"/>
          <w:b/>
          <w:bCs/>
          <w:color w:val="000000"/>
          <w:szCs w:val="21"/>
        </w:rPr>
        <w:t>知识点二：</w:t>
      </w:r>
      <w:r w:rsidRPr="00A85267">
        <w:rPr>
          <w:rFonts w:ascii="宋体" w:hAnsi="宋体" w:cs="宋体" w:hint="eastAsia"/>
          <w:b/>
          <w:color w:val="000000"/>
          <w:szCs w:val="21"/>
        </w:rPr>
        <w:t>通电螺线管的磁场</w:t>
      </w:r>
    </w:p>
    <w:p w:rsidR="00853FA7" w:rsidRPr="00A85267" w:rsidRDefault="00853FA7" w:rsidP="00853FA7">
      <w:pPr>
        <w:spacing w:line="360" w:lineRule="auto"/>
        <w:rPr>
          <w:rFonts w:ascii="宋体" w:hAnsi="宋体" w:cs="宋体"/>
          <w:color w:val="000000"/>
          <w:szCs w:val="21"/>
        </w:rPr>
      </w:pPr>
      <w:r w:rsidRPr="00A85267">
        <w:rPr>
          <w:rFonts w:ascii="宋体" w:hAnsi="宋体" w:cs="宋体" w:hint="eastAsia"/>
          <w:color w:val="000000"/>
          <w:szCs w:val="21"/>
        </w:rPr>
        <w:t>1.把导线绕在圆筒上，做成螺线管，也叫线圈，在通电情况下会产生磁场。通电螺线管的磁场相当于条形磁体的磁场，通电螺线管的两端相当于条形磁体的两个磁极，通电螺线管外部的磁感线从N极出发，回到S极，内部的磁感线从S极出发，回到N极。</w:t>
      </w:r>
    </w:p>
    <w:p w:rsidR="00853FA7" w:rsidRPr="00A85267" w:rsidRDefault="00853FA7" w:rsidP="00853FA7">
      <w:pPr>
        <w:spacing w:line="360" w:lineRule="auto"/>
        <w:rPr>
          <w:rFonts w:ascii="宋体" w:hAnsi="宋体" w:cs="宋体"/>
          <w:color w:val="000000"/>
          <w:szCs w:val="21"/>
        </w:rPr>
      </w:pPr>
      <w:r w:rsidRPr="00A85267">
        <w:rPr>
          <w:rFonts w:ascii="宋体" w:hAnsi="宋体" w:cs="宋体" w:hint="eastAsia"/>
          <w:color w:val="000000"/>
          <w:szCs w:val="21"/>
        </w:rPr>
        <w:t>2.通电螺线管的磁场方向与电流方向有关。磁场的强弱与电流大小、线圈匝数、有无铁芯有关。</w:t>
      </w:r>
    </w:p>
    <w:p w:rsidR="00853FA7" w:rsidRPr="00A85267" w:rsidRDefault="00853FA7" w:rsidP="00853FA7">
      <w:pPr>
        <w:spacing w:line="360" w:lineRule="auto"/>
        <w:rPr>
          <w:rFonts w:ascii="宋体" w:hAnsi="宋体" w:cs="宋体"/>
          <w:b/>
          <w:color w:val="000000"/>
          <w:szCs w:val="21"/>
        </w:rPr>
      </w:pPr>
      <w:r w:rsidRPr="00A85267">
        <w:rPr>
          <w:rFonts w:ascii="宋体" w:hAnsi="宋体" w:cs="宋体" w:hint="eastAsia"/>
          <w:b/>
          <w:bCs/>
          <w:color w:val="000000"/>
          <w:szCs w:val="21"/>
        </w:rPr>
        <w:t>知识点三：</w:t>
      </w:r>
      <w:r w:rsidRPr="00A85267">
        <w:rPr>
          <w:rFonts w:ascii="宋体" w:hAnsi="宋体" w:cs="宋体" w:hint="eastAsia"/>
          <w:b/>
          <w:color w:val="000000"/>
          <w:szCs w:val="21"/>
        </w:rPr>
        <w:t>安培定则</w:t>
      </w:r>
    </w:p>
    <w:p w:rsidR="00853FA7" w:rsidRPr="00A85267" w:rsidRDefault="00853FA7" w:rsidP="00853FA7">
      <w:pPr>
        <w:spacing w:line="360" w:lineRule="auto"/>
        <w:ind w:firstLineChars="200" w:firstLine="420"/>
        <w:rPr>
          <w:rFonts w:ascii="宋体" w:hAnsi="宋体" w:cs="宋体"/>
          <w:sz w:val="24"/>
          <w:szCs w:val="24"/>
        </w:rPr>
      </w:pPr>
      <w:r w:rsidRPr="00A85267">
        <w:rPr>
          <w:rFonts w:ascii="宋体" w:hAnsi="宋体" w:cs="宋体" w:hint="eastAsia"/>
          <w:color w:val="000000"/>
          <w:szCs w:val="21"/>
        </w:rPr>
        <w:t>判断通电螺线管的磁场方向可以使用安培（右手）定则：将右手的四指顺着电流方向抓住螺线管，大拇指的方向就是该螺线管的N极。</w:t>
      </w:r>
    </w:p>
    <w:p w:rsidR="00853FA7" w:rsidRPr="00A85267" w:rsidRDefault="00853FA7" w:rsidP="00853FA7">
      <w:pPr>
        <w:spacing w:line="360" w:lineRule="auto"/>
        <w:jc w:val="left"/>
        <w:rPr>
          <w:rFonts w:ascii="宋体" w:hAnsi="宋体" w:cs="宋体"/>
          <w:color w:val="000000"/>
          <w:szCs w:val="21"/>
        </w:rPr>
      </w:pPr>
      <w:r w:rsidRPr="00A85267">
        <w:rPr>
          <w:rFonts w:ascii="宋体" w:hAnsi="宋体" w:cs="宋体"/>
          <w:noProof/>
          <w:sz w:val="24"/>
          <w:szCs w:val="24"/>
        </w:rPr>
        <w:drawing>
          <wp:inline distT="0" distB="0" distL="114300" distR="114300" wp14:anchorId="1D35226B" wp14:editId="1A761EF7">
            <wp:extent cx="2095500" cy="1057275"/>
            <wp:effectExtent l="0" t="0" r="0" b="9525"/>
            <wp:docPr id="2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336590" name="图片 1" descr="IMG_256"/>
                    <pic:cNvPicPr>
                      <a:picLocks noChangeAspect="1"/>
                    </pic:cNvPicPr>
                  </pic:nvPicPr>
                  <pic:blipFill>
                    <a:blip r:embed="rId10" r:link="rId11"/>
                    <a:stretch>
                      <a:fillRect/>
                    </a:stretch>
                  </pic:blipFill>
                  <pic:spPr>
                    <a:xfrm>
                      <a:off x="0" y="0"/>
                      <a:ext cx="2095500" cy="1057275"/>
                    </a:xfrm>
                    <a:prstGeom prst="rect">
                      <a:avLst/>
                    </a:prstGeom>
                    <a:noFill/>
                    <a:ln>
                      <a:noFill/>
                    </a:ln>
                  </pic:spPr>
                </pic:pic>
              </a:graphicData>
            </a:graphic>
          </wp:inline>
        </w:drawing>
      </w:r>
    </w:p>
    <w:p w:rsidR="00853FA7" w:rsidRPr="00A85267" w:rsidRDefault="00853FA7" w:rsidP="00853FA7">
      <w:pPr>
        <w:spacing w:line="360" w:lineRule="auto"/>
        <w:jc w:val="left"/>
        <w:rPr>
          <w:rFonts w:ascii="宋体" w:hAnsi="宋体" w:cs="宋体"/>
          <w:b/>
          <w:bCs/>
          <w:color w:val="000000"/>
          <w:szCs w:val="21"/>
        </w:rPr>
      </w:pPr>
      <w:r w:rsidRPr="00A85267">
        <w:rPr>
          <w:rFonts w:ascii="宋体" w:hAnsi="宋体" w:cs="宋体" w:hint="eastAsia"/>
          <w:b/>
          <w:bCs/>
          <w:color w:val="000000"/>
          <w:szCs w:val="21"/>
        </w:rPr>
        <w:t>一、正确理解以下基本知识</w:t>
      </w:r>
    </w:p>
    <w:p w:rsidR="00853FA7" w:rsidRPr="00A85267" w:rsidRDefault="00853FA7" w:rsidP="00853FA7">
      <w:pPr>
        <w:spacing w:line="360" w:lineRule="auto"/>
        <w:jc w:val="left"/>
        <w:rPr>
          <w:rFonts w:ascii="宋体" w:hAnsi="宋体" w:cs="宋体"/>
          <w:szCs w:val="21"/>
        </w:rPr>
      </w:pPr>
      <w:r w:rsidRPr="00A85267">
        <w:rPr>
          <w:rFonts w:ascii="宋体" w:hAnsi="宋体" w:cs="宋体" w:hint="eastAsia"/>
          <w:szCs w:val="21"/>
        </w:rPr>
        <w:t>1．最早揭示电和磁之间有联系的是奥斯特实验，这个实验表明：通电导线和磁体一样，周围存在着磁场，磁场的方向跟电流方向有关，这种现象叫做电流的磁效应。</w:t>
      </w:r>
    </w:p>
    <w:p w:rsidR="00853FA7" w:rsidRPr="00A85267" w:rsidRDefault="00853FA7" w:rsidP="00853FA7">
      <w:pPr>
        <w:spacing w:line="360" w:lineRule="auto"/>
        <w:jc w:val="left"/>
        <w:rPr>
          <w:rFonts w:ascii="宋体" w:hAnsi="宋体" w:cs="宋体"/>
          <w:szCs w:val="21"/>
        </w:rPr>
      </w:pPr>
      <w:r w:rsidRPr="00A85267">
        <w:rPr>
          <w:rFonts w:ascii="宋体" w:hAnsi="宋体" w:cs="宋体" w:hint="eastAsia"/>
          <w:szCs w:val="21"/>
        </w:rPr>
        <w:t>2．通电螺线管外部磁场和条形磁铁磁场一样，其极性可用安培定则来判断：用_右手握螺线管，让四指指向螺线管中电流的方向，则大拇指所指的那端就是螺线管的N极．</w:t>
      </w:r>
    </w:p>
    <w:p w:rsidR="00853FA7" w:rsidRPr="00A85267" w:rsidRDefault="00853FA7" w:rsidP="00853FA7">
      <w:pPr>
        <w:pStyle w:val="a7"/>
        <w:adjustRightInd w:val="0"/>
        <w:snapToGrid w:val="0"/>
        <w:spacing w:before="0" w:beforeAutospacing="0" w:after="0" w:afterAutospacing="0" w:line="360" w:lineRule="auto"/>
        <w:rPr>
          <w:rFonts w:ascii="宋体" w:hAnsi="宋体" w:cs="宋体"/>
          <w:b/>
          <w:bCs/>
          <w:szCs w:val="21"/>
        </w:rPr>
      </w:pPr>
      <w:r w:rsidRPr="00A85267">
        <w:rPr>
          <w:rFonts w:ascii="宋体" w:hAnsi="宋体" w:cs="宋体" w:hint="eastAsia"/>
          <w:b/>
          <w:bCs/>
          <w:color w:val="000000"/>
          <w:sz w:val="21"/>
          <w:szCs w:val="21"/>
        </w:rPr>
        <w:t>二、以考查安培定则的作图题类型及其解题思路</w:t>
      </w:r>
    </w:p>
    <w:p w:rsidR="00853FA7" w:rsidRPr="00A85267" w:rsidRDefault="00853FA7" w:rsidP="00853FA7">
      <w:pPr>
        <w:widowControl/>
        <w:adjustRightInd w:val="0"/>
        <w:snapToGrid w:val="0"/>
        <w:spacing w:line="360" w:lineRule="auto"/>
        <w:jc w:val="left"/>
        <w:rPr>
          <w:rFonts w:ascii="宋体" w:hAnsi="宋体" w:cs="宋体"/>
          <w:kern w:val="0"/>
          <w:szCs w:val="21"/>
        </w:rPr>
      </w:pPr>
      <w:r w:rsidRPr="00A85267">
        <w:rPr>
          <w:rFonts w:ascii="宋体" w:hAnsi="宋体" w:cs="宋体" w:hint="eastAsia"/>
          <w:kern w:val="0"/>
          <w:szCs w:val="21"/>
        </w:rPr>
        <w:lastRenderedPageBreak/>
        <w:t>1.已知电源的正负极、线圈绕法判断小磁针的N、S极</w:t>
      </w:r>
    </w:p>
    <w:p w:rsidR="00853FA7" w:rsidRPr="00A85267" w:rsidRDefault="00853FA7" w:rsidP="00853FA7">
      <w:pPr>
        <w:adjustRightInd w:val="0"/>
        <w:snapToGrid w:val="0"/>
        <w:spacing w:line="360" w:lineRule="auto"/>
        <w:jc w:val="left"/>
        <w:rPr>
          <w:rFonts w:ascii="宋体" w:hAnsi="宋体" w:cs="宋体"/>
          <w:kern w:val="0"/>
          <w:szCs w:val="21"/>
        </w:rPr>
      </w:pPr>
      <w:r w:rsidRPr="00A85267">
        <w:rPr>
          <w:rFonts w:ascii="宋体" w:hAnsi="宋体" w:cs="宋体" w:hint="eastAsia"/>
          <w:kern w:val="0"/>
          <w:szCs w:val="21"/>
        </w:rPr>
        <w:t>①首先根据电源的正、负极画出通电螺线管的绕线中的电流方向；</w:t>
      </w:r>
    </w:p>
    <w:p w:rsidR="00853FA7" w:rsidRPr="00A85267" w:rsidRDefault="00853FA7" w:rsidP="00853FA7">
      <w:pPr>
        <w:adjustRightInd w:val="0"/>
        <w:snapToGrid w:val="0"/>
        <w:spacing w:line="360" w:lineRule="auto"/>
        <w:jc w:val="left"/>
        <w:rPr>
          <w:rFonts w:ascii="宋体" w:hAnsi="宋体" w:cs="宋体"/>
          <w:kern w:val="0"/>
          <w:szCs w:val="21"/>
        </w:rPr>
      </w:pPr>
      <w:r w:rsidRPr="00A85267">
        <w:rPr>
          <w:rFonts w:ascii="宋体" w:hAnsi="宋体" w:cs="宋体" w:hint="eastAsia"/>
          <w:kern w:val="0"/>
          <w:szCs w:val="21"/>
        </w:rPr>
        <w:t>②利用安培定则确定通电螺线管的N、S极并标注；</w:t>
      </w:r>
    </w:p>
    <w:p w:rsidR="00853FA7" w:rsidRPr="00A85267" w:rsidRDefault="00853FA7" w:rsidP="00853FA7">
      <w:pPr>
        <w:adjustRightInd w:val="0"/>
        <w:snapToGrid w:val="0"/>
        <w:spacing w:line="360" w:lineRule="auto"/>
        <w:jc w:val="left"/>
        <w:rPr>
          <w:rFonts w:ascii="宋体" w:hAnsi="宋体" w:cs="宋体"/>
          <w:kern w:val="0"/>
          <w:szCs w:val="21"/>
        </w:rPr>
      </w:pPr>
      <w:r w:rsidRPr="00A85267">
        <w:rPr>
          <w:rFonts w:ascii="宋体" w:hAnsi="宋体" w:cs="宋体" w:hint="eastAsia"/>
          <w:kern w:val="0"/>
          <w:szCs w:val="21"/>
        </w:rPr>
        <w:t>③最后根据磁极间的相互作用断定小磁针的N、S极。</w:t>
      </w:r>
    </w:p>
    <w:p w:rsidR="00853FA7" w:rsidRPr="00A85267" w:rsidRDefault="00853FA7" w:rsidP="00853FA7">
      <w:pPr>
        <w:spacing w:line="360" w:lineRule="auto"/>
        <w:rPr>
          <w:rFonts w:ascii="宋体" w:hAnsi="宋体" w:cs="宋体"/>
          <w:szCs w:val="21"/>
        </w:rPr>
      </w:pPr>
      <w:r w:rsidRPr="00A85267">
        <w:rPr>
          <w:rFonts w:ascii="宋体" w:hAnsi="宋体" w:cs="宋体" w:hint="eastAsia"/>
          <w:szCs w:val="21"/>
        </w:rPr>
        <w:t>2.已知小磁针的N、S极、线圈绕法，判断电源的正、负极</w:t>
      </w:r>
    </w:p>
    <w:p w:rsidR="00853FA7" w:rsidRPr="00A85267" w:rsidRDefault="00853FA7" w:rsidP="00853FA7">
      <w:pPr>
        <w:adjustRightInd w:val="0"/>
        <w:snapToGrid w:val="0"/>
        <w:spacing w:line="360" w:lineRule="auto"/>
        <w:jc w:val="left"/>
        <w:rPr>
          <w:rFonts w:ascii="宋体" w:hAnsi="宋体" w:cs="宋体"/>
          <w:kern w:val="0"/>
          <w:szCs w:val="21"/>
        </w:rPr>
      </w:pPr>
      <w:r w:rsidRPr="00A85267">
        <w:rPr>
          <w:rFonts w:ascii="宋体" w:hAnsi="宋体" w:cs="宋体" w:hint="eastAsia"/>
          <w:kern w:val="0"/>
          <w:szCs w:val="21"/>
        </w:rPr>
        <w:t>①根据小磁针的N、S极，利用磁极间的相互作用先确定通电螺线管的N、S极；</w:t>
      </w:r>
    </w:p>
    <w:p w:rsidR="00853FA7" w:rsidRPr="00A85267" w:rsidRDefault="00853FA7" w:rsidP="00853FA7">
      <w:pPr>
        <w:adjustRightInd w:val="0"/>
        <w:snapToGrid w:val="0"/>
        <w:spacing w:line="360" w:lineRule="auto"/>
        <w:jc w:val="left"/>
        <w:rPr>
          <w:rFonts w:ascii="宋体" w:hAnsi="宋体" w:cs="宋体"/>
          <w:kern w:val="0"/>
          <w:szCs w:val="21"/>
        </w:rPr>
      </w:pPr>
      <w:r w:rsidRPr="00A85267">
        <w:rPr>
          <w:rFonts w:ascii="宋体" w:hAnsi="宋体" w:cs="宋体" w:hint="eastAsia"/>
          <w:kern w:val="0"/>
          <w:szCs w:val="21"/>
        </w:rPr>
        <w:t>②然后利用安培定则判定通电螺线管上的电流方向并用箭头标出；</w:t>
      </w:r>
    </w:p>
    <w:p w:rsidR="00853FA7" w:rsidRPr="00A85267" w:rsidRDefault="00853FA7" w:rsidP="00853FA7">
      <w:pPr>
        <w:adjustRightInd w:val="0"/>
        <w:snapToGrid w:val="0"/>
        <w:spacing w:line="360" w:lineRule="auto"/>
        <w:jc w:val="left"/>
        <w:rPr>
          <w:rFonts w:ascii="宋体" w:hAnsi="宋体" w:cs="宋体"/>
          <w:kern w:val="0"/>
          <w:szCs w:val="21"/>
        </w:rPr>
      </w:pPr>
      <w:r w:rsidRPr="00A85267">
        <w:rPr>
          <w:rFonts w:ascii="宋体" w:hAnsi="宋体" w:cs="宋体" w:hint="eastAsia"/>
          <w:kern w:val="0"/>
          <w:szCs w:val="21"/>
        </w:rPr>
        <w:t>③最后根据电源外部电流的流向确定电源的正、负极。</w:t>
      </w:r>
    </w:p>
    <w:p w:rsidR="00853FA7" w:rsidRPr="00A85267" w:rsidRDefault="00853FA7" w:rsidP="00853FA7">
      <w:pPr>
        <w:adjustRightInd w:val="0"/>
        <w:snapToGrid w:val="0"/>
        <w:spacing w:line="360" w:lineRule="auto"/>
        <w:jc w:val="left"/>
        <w:rPr>
          <w:rFonts w:ascii="宋体" w:hAnsi="宋体" w:cs="宋体"/>
          <w:szCs w:val="21"/>
        </w:rPr>
      </w:pPr>
      <w:r w:rsidRPr="00A85267">
        <w:rPr>
          <w:rFonts w:ascii="宋体" w:hAnsi="宋体" w:cs="宋体" w:hint="eastAsia"/>
          <w:szCs w:val="21"/>
        </w:rPr>
        <w:t>3.已知小磁针的N、S极、电源正负极画螺线管的绕线</w:t>
      </w:r>
    </w:p>
    <w:p w:rsidR="00853FA7" w:rsidRPr="00A85267" w:rsidRDefault="00853FA7" w:rsidP="00853FA7">
      <w:pPr>
        <w:adjustRightInd w:val="0"/>
        <w:snapToGrid w:val="0"/>
        <w:spacing w:line="360" w:lineRule="auto"/>
        <w:jc w:val="left"/>
        <w:rPr>
          <w:rFonts w:ascii="宋体" w:hAnsi="宋体" w:cs="宋体"/>
          <w:kern w:val="0"/>
          <w:szCs w:val="21"/>
        </w:rPr>
      </w:pPr>
      <w:r w:rsidRPr="00A85267">
        <w:rPr>
          <w:rFonts w:ascii="宋体" w:hAnsi="宋体" w:cs="宋体" w:hint="eastAsia"/>
          <w:kern w:val="0"/>
          <w:szCs w:val="21"/>
        </w:rPr>
        <w:t>①首先根据小磁针的N、S极指向，利用磁体间的相互作用规律确定通电螺线管的N、S极并标注出；</w:t>
      </w:r>
    </w:p>
    <w:p w:rsidR="00853FA7" w:rsidRPr="00A85267" w:rsidRDefault="00853FA7" w:rsidP="00853FA7">
      <w:pPr>
        <w:adjustRightInd w:val="0"/>
        <w:snapToGrid w:val="0"/>
        <w:spacing w:line="360" w:lineRule="auto"/>
        <w:jc w:val="left"/>
        <w:rPr>
          <w:rFonts w:ascii="宋体" w:hAnsi="宋体" w:cs="宋体"/>
          <w:kern w:val="0"/>
          <w:szCs w:val="21"/>
        </w:rPr>
      </w:pPr>
      <w:r w:rsidRPr="00A85267">
        <w:rPr>
          <w:rFonts w:ascii="宋体" w:hAnsi="宋体" w:cs="宋体" w:hint="eastAsia"/>
          <w:kern w:val="0"/>
          <w:szCs w:val="21"/>
        </w:rPr>
        <w:t>②利用安培定则确定通电螺线管中的电流方向，并在螺线管上试着画出一条“S”型或反“S”型绕线；</w:t>
      </w:r>
    </w:p>
    <w:p w:rsidR="00853FA7" w:rsidRPr="00A85267" w:rsidRDefault="00853FA7" w:rsidP="00853FA7">
      <w:pPr>
        <w:adjustRightInd w:val="0"/>
        <w:snapToGrid w:val="0"/>
        <w:spacing w:line="360" w:lineRule="auto"/>
        <w:jc w:val="left"/>
        <w:rPr>
          <w:rFonts w:ascii="宋体" w:hAnsi="宋体" w:cs="宋体"/>
          <w:kern w:val="0"/>
          <w:szCs w:val="21"/>
        </w:rPr>
      </w:pPr>
      <w:r w:rsidRPr="00A85267">
        <w:rPr>
          <w:rFonts w:ascii="宋体" w:hAnsi="宋体" w:cs="宋体" w:hint="eastAsia"/>
          <w:kern w:val="0"/>
          <w:szCs w:val="21"/>
        </w:rPr>
        <w:t>③然后结合电源外部电流流向定位螺线管的绕线形状是“S”型还是反“S”型，并在螺线管上等距地画出美观的绕线。</w:t>
      </w:r>
    </w:p>
    <w:p w:rsidR="00853FA7" w:rsidRPr="00A85267" w:rsidRDefault="00853FA7" w:rsidP="00853FA7">
      <w:pPr>
        <w:adjustRightInd w:val="0"/>
        <w:snapToGrid w:val="0"/>
        <w:spacing w:line="360" w:lineRule="auto"/>
        <w:rPr>
          <w:rFonts w:ascii="宋体" w:hAnsi="宋体" w:cs="宋体"/>
          <w:b/>
          <w:bCs/>
          <w:szCs w:val="21"/>
        </w:rPr>
      </w:pPr>
      <w:r w:rsidRPr="00A85267">
        <w:rPr>
          <w:rFonts w:ascii="宋体" w:hAnsi="宋体" w:cs="宋体" w:hint="eastAsia"/>
          <w:b/>
          <w:bCs/>
          <w:szCs w:val="21"/>
        </w:rPr>
        <w:t>三、探究影响通电螺线管的磁性</w:t>
      </w:r>
      <w:r w:rsidRPr="00A85267">
        <w:rPr>
          <w:rFonts w:ascii="宋体" w:hAnsi="宋体" w:cs="宋体" w:hint="eastAsia"/>
          <w:b/>
          <w:bCs/>
          <w:color w:val="000000"/>
          <w:szCs w:val="21"/>
        </w:rPr>
        <w:t>实验解读</w:t>
      </w:r>
    </w:p>
    <w:p w:rsidR="00853FA7" w:rsidRPr="00A85267" w:rsidRDefault="00853FA7" w:rsidP="00853FA7">
      <w:pPr>
        <w:adjustRightInd w:val="0"/>
        <w:snapToGrid w:val="0"/>
        <w:spacing w:line="360" w:lineRule="auto"/>
        <w:rPr>
          <w:rFonts w:ascii="宋体" w:hAnsi="宋体" w:cs="宋体"/>
          <w:color w:val="000000"/>
          <w:szCs w:val="21"/>
        </w:rPr>
      </w:pPr>
      <w:r w:rsidRPr="00A85267">
        <w:rPr>
          <w:rFonts w:ascii="宋体" w:hAnsi="宋体" w:cs="宋体" w:hint="eastAsia"/>
          <w:noProof/>
          <w:szCs w:val="21"/>
        </w:rPr>
        <w:drawing>
          <wp:anchor distT="0" distB="0" distL="114300" distR="114300" simplePos="0" relativeHeight="251661312" behindDoc="1" locked="0" layoutInCell="1" allowOverlap="1" wp14:anchorId="408EB722" wp14:editId="3E145F2E">
            <wp:simplePos x="0" y="0"/>
            <wp:positionH relativeFrom="column">
              <wp:posOffset>285750</wp:posOffset>
            </wp:positionH>
            <wp:positionV relativeFrom="paragraph">
              <wp:posOffset>44450</wp:posOffset>
            </wp:positionV>
            <wp:extent cx="2108200" cy="1271905"/>
            <wp:effectExtent l="0" t="0" r="6350" b="4445"/>
            <wp:wrapThrough wrapText="bothSides">
              <wp:wrapPolygon edited="0">
                <wp:start x="0" y="0"/>
                <wp:lineTo x="0" y="21352"/>
                <wp:lineTo x="21470" y="21352"/>
                <wp:lineTo x="21470" y="0"/>
                <wp:lineTo x="0" y="0"/>
              </wp:wrapPolygon>
            </wp:wrapThrough>
            <wp:docPr id="7"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45455" name="图片 2"/>
                    <pic:cNvPicPr>
                      <a:picLocks noChangeAspect="1"/>
                    </pic:cNvPicPr>
                  </pic:nvPicPr>
                  <pic:blipFill>
                    <a:blip r:embed="rId12"/>
                    <a:stretch>
                      <a:fillRect/>
                    </a:stretch>
                  </pic:blipFill>
                  <pic:spPr>
                    <a:xfrm>
                      <a:off x="0" y="0"/>
                      <a:ext cx="2108200" cy="1271905"/>
                    </a:xfrm>
                    <a:prstGeom prst="rect">
                      <a:avLst/>
                    </a:prstGeom>
                    <a:noFill/>
                    <a:ln>
                      <a:noFill/>
                    </a:ln>
                  </pic:spPr>
                </pic:pic>
              </a:graphicData>
            </a:graphic>
          </wp:anchor>
        </w:drawing>
      </w:r>
    </w:p>
    <w:p w:rsidR="00853FA7" w:rsidRPr="00A85267" w:rsidRDefault="00853FA7" w:rsidP="00853FA7">
      <w:pPr>
        <w:adjustRightInd w:val="0"/>
        <w:snapToGrid w:val="0"/>
        <w:spacing w:line="360" w:lineRule="auto"/>
        <w:rPr>
          <w:rFonts w:ascii="宋体" w:hAnsi="宋体" w:cs="宋体"/>
          <w:color w:val="000000"/>
          <w:szCs w:val="21"/>
        </w:rPr>
      </w:pPr>
    </w:p>
    <w:p w:rsidR="00853FA7" w:rsidRPr="00A85267" w:rsidRDefault="00853FA7" w:rsidP="00853FA7">
      <w:pPr>
        <w:adjustRightInd w:val="0"/>
        <w:snapToGrid w:val="0"/>
        <w:spacing w:line="360" w:lineRule="auto"/>
        <w:rPr>
          <w:rFonts w:ascii="宋体" w:hAnsi="宋体" w:cs="宋体"/>
          <w:color w:val="000000"/>
          <w:szCs w:val="21"/>
        </w:rPr>
      </w:pPr>
    </w:p>
    <w:p w:rsidR="00853FA7" w:rsidRPr="00A85267" w:rsidRDefault="00853FA7" w:rsidP="00853FA7">
      <w:pPr>
        <w:adjustRightInd w:val="0"/>
        <w:snapToGrid w:val="0"/>
        <w:spacing w:line="360" w:lineRule="auto"/>
        <w:rPr>
          <w:rFonts w:ascii="宋体" w:hAnsi="宋体" w:cs="宋体"/>
          <w:color w:val="000000"/>
          <w:szCs w:val="21"/>
        </w:rPr>
      </w:pPr>
    </w:p>
    <w:p w:rsidR="00853FA7" w:rsidRPr="00A85267" w:rsidRDefault="00853FA7" w:rsidP="00853FA7">
      <w:pPr>
        <w:adjustRightInd w:val="0"/>
        <w:snapToGrid w:val="0"/>
        <w:spacing w:line="360" w:lineRule="auto"/>
        <w:rPr>
          <w:rFonts w:ascii="宋体" w:hAnsi="宋体" w:cs="宋体"/>
          <w:szCs w:val="21"/>
        </w:rPr>
      </w:pPr>
    </w:p>
    <w:p w:rsidR="00853FA7" w:rsidRPr="00A85267" w:rsidRDefault="00853FA7" w:rsidP="00853FA7">
      <w:pPr>
        <w:adjustRightInd w:val="0"/>
        <w:snapToGrid w:val="0"/>
        <w:spacing w:line="360" w:lineRule="auto"/>
        <w:rPr>
          <w:rFonts w:ascii="宋体" w:hAnsi="宋体" w:cs="宋体"/>
          <w:szCs w:val="21"/>
        </w:rPr>
      </w:pP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1.原理：电流的磁效应</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2.滑动变阻器的作用：保护电路；改变电路中的电流。</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3.转换法：通过比较螺线管吸引大头针的多少反映磁性的强弱。</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4.控制变量法：</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（1）探究磁性强弱与线圈匝数的关系：控制电流不变，改变匝数。</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（2）探究磁性强弱与电流的关系：控制匝数不变，通过滑动变阻器改变电流。</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（3）探究磁性强弱与有无铁芯的关系：控制电流和匝数不变，插入铁芯。观察线圈吸引大头针的多少。</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5.将铁芯换成刚棒，开关断开后的现象。</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答：因为刚棒是永磁铁，断开开关后大头针不会掉下来。</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6.电磁铁吸引的大头针下端分散的原因：</w:t>
      </w:r>
    </w:p>
    <w:p w:rsidR="00853FA7" w:rsidRPr="00A85267" w:rsidRDefault="00853FA7" w:rsidP="00853FA7">
      <w:pPr>
        <w:adjustRightInd w:val="0"/>
        <w:snapToGrid w:val="0"/>
        <w:spacing w:line="360" w:lineRule="auto"/>
        <w:rPr>
          <w:rFonts w:ascii="宋体" w:hAnsi="宋体" w:cs="宋体"/>
          <w:kern w:val="0"/>
          <w:szCs w:val="21"/>
        </w:rPr>
      </w:pPr>
      <w:r w:rsidRPr="00A85267">
        <w:rPr>
          <w:rFonts w:ascii="宋体" w:hAnsi="宋体" w:cs="宋体" w:hint="eastAsia"/>
          <w:szCs w:val="21"/>
        </w:rPr>
        <w:t>答：同名磁极相互排斥。</w:t>
      </w:r>
    </w:p>
    <w:p w:rsidR="00853FA7" w:rsidRPr="00A85267" w:rsidRDefault="00853FA7" w:rsidP="00853FA7">
      <w:pPr>
        <w:spacing w:line="360" w:lineRule="auto"/>
        <w:jc w:val="left"/>
        <w:rPr>
          <w:rFonts w:ascii="宋体" w:hAnsi="宋体" w:cs="宋体"/>
          <w:color w:val="000000"/>
          <w:szCs w:val="21"/>
        </w:rPr>
      </w:pPr>
      <w:r w:rsidRPr="00A85267">
        <w:rPr>
          <w:rFonts w:ascii="宋体" w:hAnsi="宋体" w:cs="宋体"/>
          <w:noProof/>
          <w:sz w:val="24"/>
          <w:szCs w:val="24"/>
        </w:rPr>
        <w:lastRenderedPageBreak/>
        <w:drawing>
          <wp:inline distT="0" distB="0" distL="114300" distR="114300" wp14:anchorId="2E943AA8" wp14:editId="079B1BCC">
            <wp:extent cx="2105025" cy="1057275"/>
            <wp:effectExtent l="0" t="0" r="9525" b="9525"/>
            <wp:docPr id="3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2070562" name="图片 1" descr="IMG_256"/>
                    <pic:cNvPicPr>
                      <a:picLocks noChangeAspect="1"/>
                    </pic:cNvPicPr>
                  </pic:nvPicPr>
                  <pic:blipFill>
                    <a:blip r:embed="rId13" r:link="rId14"/>
                    <a:stretch>
                      <a:fillRect/>
                    </a:stretch>
                  </pic:blipFill>
                  <pic:spPr>
                    <a:xfrm>
                      <a:off x="0" y="0"/>
                      <a:ext cx="2105025" cy="1057275"/>
                    </a:xfrm>
                    <a:prstGeom prst="rect">
                      <a:avLst/>
                    </a:prstGeom>
                    <a:noFill/>
                    <a:ln>
                      <a:noFill/>
                    </a:ln>
                  </pic:spPr>
                </pic:pic>
              </a:graphicData>
            </a:graphic>
          </wp:inline>
        </w:drawing>
      </w:r>
    </w:p>
    <w:p w:rsidR="00853FA7" w:rsidRPr="00A85267" w:rsidRDefault="00853FA7" w:rsidP="00853FA7">
      <w:pPr>
        <w:spacing w:line="360" w:lineRule="auto"/>
        <w:rPr>
          <w:rFonts w:ascii="宋体" w:hAnsi="宋体" w:cs="宋体"/>
          <w:b/>
          <w:color w:val="000000"/>
          <w:szCs w:val="21"/>
        </w:rPr>
      </w:pPr>
      <w:r w:rsidRPr="00A85267">
        <w:rPr>
          <w:rFonts w:ascii="宋体" w:hAnsi="宋体" w:cs="宋体" w:hint="eastAsia"/>
          <w:b/>
          <w:bCs/>
          <w:color w:val="000000"/>
          <w:szCs w:val="21"/>
        </w:rPr>
        <w:t>知识点一：</w:t>
      </w:r>
      <w:r w:rsidRPr="00A85267">
        <w:rPr>
          <w:rFonts w:ascii="宋体" w:hAnsi="宋体" w:cs="宋体" w:hint="eastAsia"/>
          <w:b/>
          <w:color w:val="000000"/>
          <w:szCs w:val="21"/>
        </w:rPr>
        <w:t>电流的磁效应</w:t>
      </w:r>
    </w:p>
    <w:p w:rsidR="00853FA7" w:rsidRPr="00A85267" w:rsidRDefault="00853FA7" w:rsidP="00853FA7">
      <w:pPr>
        <w:spacing w:line="360" w:lineRule="auto"/>
        <w:ind w:left="274" w:hangingChars="130" w:hanging="274"/>
        <w:rPr>
          <w:rFonts w:ascii="宋体" w:hAnsi="宋体" w:cs="宋体"/>
          <w:color w:val="000000"/>
          <w:szCs w:val="21"/>
        </w:rPr>
      </w:pPr>
      <w:r w:rsidRPr="00A85267">
        <w:rPr>
          <w:rFonts w:ascii="宋体" w:hAnsi="宋体" w:cs="宋体" w:hint="eastAsia"/>
          <w:b/>
          <w:bCs/>
          <w:szCs w:val="21"/>
        </w:rPr>
        <w:t>【例题1】</w:t>
      </w:r>
      <w:r w:rsidRPr="00A85267">
        <w:rPr>
          <w:rFonts w:ascii="宋体" w:hAnsi="宋体" w:cs="宋体" w:hint="eastAsia"/>
          <w:color w:val="000000"/>
          <w:szCs w:val="21"/>
        </w:rPr>
        <w:t>最先发现“电流通过导体产生的热量与电流、电阻、通电时间的关系”的科学家是</w:t>
      </w:r>
      <w:r w:rsidRPr="00A85267">
        <w:rPr>
          <w:rFonts w:ascii="宋体" w:hAnsi="宋体" w:cs="宋体" w:hint="eastAsia"/>
          <w:color w:val="000000"/>
          <w:szCs w:val="21"/>
          <w:u w:val="single"/>
        </w:rPr>
        <w:t xml:space="preserve">      </w:t>
      </w:r>
      <w:r w:rsidRPr="00A85267">
        <w:rPr>
          <w:rFonts w:ascii="宋体" w:hAnsi="宋体" w:cs="宋体" w:hint="eastAsia"/>
          <w:color w:val="000000"/>
          <w:szCs w:val="21"/>
        </w:rPr>
        <w:t>；</w:t>
      </w:r>
    </w:p>
    <w:p w:rsidR="00853FA7" w:rsidRPr="00A85267" w:rsidRDefault="00853FA7" w:rsidP="00853FA7">
      <w:pPr>
        <w:spacing w:line="360" w:lineRule="auto"/>
        <w:jc w:val="left"/>
        <w:rPr>
          <w:rFonts w:ascii="宋体" w:hAnsi="宋体" w:cs="宋体"/>
          <w:color w:val="000000"/>
          <w:szCs w:val="21"/>
        </w:rPr>
      </w:pPr>
      <w:r w:rsidRPr="00A85267">
        <w:rPr>
          <w:rFonts w:ascii="宋体" w:hAnsi="宋体" w:cs="宋体" w:hint="eastAsia"/>
          <w:color w:val="000000"/>
          <w:szCs w:val="21"/>
        </w:rPr>
        <w:t>丹麦物理学家</w:t>
      </w:r>
      <w:r w:rsidRPr="00A85267">
        <w:rPr>
          <w:rFonts w:ascii="宋体" w:hAnsi="宋体" w:cs="宋体" w:hint="eastAsia"/>
          <w:color w:val="000000"/>
          <w:szCs w:val="21"/>
          <w:u w:val="single"/>
        </w:rPr>
        <w:t xml:space="preserve">      </w:t>
      </w:r>
      <w:r w:rsidRPr="00A85267">
        <w:rPr>
          <w:rFonts w:ascii="宋体" w:hAnsi="宋体" w:cs="宋体" w:hint="eastAsia"/>
          <w:color w:val="000000"/>
          <w:szCs w:val="21"/>
        </w:rPr>
        <w:t>是第一个发现电与磁之间联系的人。</w:t>
      </w:r>
    </w:p>
    <w:p w:rsidR="00853FA7" w:rsidRPr="00A85267" w:rsidRDefault="00853FA7" w:rsidP="00853FA7">
      <w:pPr>
        <w:spacing w:line="360" w:lineRule="auto"/>
        <w:rPr>
          <w:rFonts w:ascii="宋体" w:hAnsi="宋体" w:cs="宋体"/>
          <w:b/>
          <w:color w:val="000000"/>
          <w:szCs w:val="21"/>
        </w:rPr>
      </w:pPr>
      <w:r w:rsidRPr="00A85267">
        <w:rPr>
          <w:rFonts w:ascii="宋体" w:hAnsi="宋体" w:cs="宋体" w:hint="eastAsia"/>
          <w:b/>
          <w:bCs/>
          <w:color w:val="000000"/>
          <w:szCs w:val="21"/>
        </w:rPr>
        <w:t>知识点二：</w:t>
      </w:r>
      <w:r w:rsidRPr="00A85267">
        <w:rPr>
          <w:rFonts w:ascii="宋体" w:hAnsi="宋体" w:cs="宋体" w:hint="eastAsia"/>
          <w:b/>
          <w:color w:val="000000"/>
          <w:szCs w:val="21"/>
        </w:rPr>
        <w:t>通电螺线管的磁场</w:t>
      </w:r>
    </w:p>
    <w:p w:rsidR="00853FA7" w:rsidRPr="00A85267" w:rsidRDefault="00853FA7" w:rsidP="00853FA7">
      <w:pPr>
        <w:pStyle w:val="Bodytext1"/>
        <w:spacing w:line="360" w:lineRule="auto"/>
        <w:rPr>
          <w:rFonts w:ascii="华文中宋" w:eastAsia="华文中宋" w:hAnsi="华文中宋"/>
        </w:rPr>
      </w:pPr>
      <w:r w:rsidRPr="00A85267">
        <w:rPr>
          <w:rFonts w:hint="eastAsia"/>
          <w:b/>
          <w:bCs/>
          <w:sz w:val="21"/>
          <w:szCs w:val="21"/>
        </w:rPr>
        <w:t>【例题</w:t>
      </w:r>
      <w:r w:rsidRPr="00A85267">
        <w:rPr>
          <w:rFonts w:hint="eastAsia"/>
          <w:b/>
          <w:bCs/>
          <w:sz w:val="21"/>
          <w:szCs w:val="21"/>
          <w:lang w:val="en-US"/>
        </w:rPr>
        <w:t>2</w:t>
      </w:r>
      <w:r w:rsidRPr="00A85267">
        <w:rPr>
          <w:rFonts w:hint="eastAsia"/>
          <w:b/>
          <w:bCs/>
          <w:sz w:val="21"/>
          <w:szCs w:val="21"/>
        </w:rPr>
        <w:t>】</w:t>
      </w:r>
      <w:r w:rsidRPr="00A85267">
        <w:rPr>
          <w:rFonts w:ascii="华文中宋" w:eastAsia="华文中宋" w:hAnsi="华文中宋" w:hint="eastAsia"/>
          <w:szCs w:val="21"/>
        </w:rPr>
        <w:t>将图中的电磁铁连入你设计的电路中（在方框内添加电源和滑动变阻器），使得小磁针静止时如图所示，且向右移动滑动变阻器滑片时，电磁铁的磁性变弱。</w:t>
      </w:r>
    </w:p>
    <w:p w:rsidR="00853FA7" w:rsidRPr="00A85267" w:rsidRDefault="00853FA7" w:rsidP="00853FA7">
      <w:pPr>
        <w:spacing w:line="360" w:lineRule="auto"/>
        <w:rPr>
          <w:rFonts w:ascii="华文中宋" w:eastAsia="华文中宋" w:hAnsi="华文中宋"/>
        </w:rPr>
      </w:pPr>
      <w:r w:rsidRPr="00A85267">
        <w:rPr>
          <w:rFonts w:ascii="华文中宋" w:eastAsia="华文中宋" w:hAnsi="华文中宋" w:hint="eastAsia"/>
          <w:noProof/>
          <w:szCs w:val="21"/>
        </w:rPr>
        <w:drawing>
          <wp:inline distT="0" distB="0" distL="114300" distR="114300" wp14:anchorId="64860FA3" wp14:editId="0612D8B4">
            <wp:extent cx="2209800" cy="1143000"/>
            <wp:effectExtent l="0" t="0" r="0" b="0"/>
            <wp:docPr id="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7671353" name="图片 1" descr=" "/>
                    <pic:cNvPicPr>
                      <a:picLocks noChangeAspect="1"/>
                    </pic:cNvPicPr>
                  </pic:nvPicPr>
                  <pic:blipFill>
                    <a:blip r:embed="rId15"/>
                    <a:stretch>
                      <a:fillRect/>
                    </a:stretch>
                  </pic:blipFill>
                  <pic:spPr>
                    <a:xfrm>
                      <a:off x="0" y="0"/>
                      <a:ext cx="2209800" cy="1143000"/>
                    </a:xfrm>
                    <a:prstGeom prst="rect">
                      <a:avLst/>
                    </a:prstGeom>
                    <a:noFill/>
                    <a:ln>
                      <a:noFill/>
                    </a:ln>
                  </pic:spPr>
                </pic:pic>
              </a:graphicData>
            </a:graphic>
          </wp:inline>
        </w:drawing>
      </w:r>
    </w:p>
    <w:p w:rsidR="00853FA7" w:rsidRPr="00A85267" w:rsidRDefault="00853FA7" w:rsidP="00853FA7">
      <w:pPr>
        <w:spacing w:line="360" w:lineRule="auto"/>
        <w:rPr>
          <w:rFonts w:ascii="宋体" w:hAnsi="宋体" w:cs="宋体"/>
          <w:b/>
          <w:color w:val="000000"/>
          <w:szCs w:val="21"/>
        </w:rPr>
      </w:pPr>
      <w:r w:rsidRPr="00A85267">
        <w:rPr>
          <w:rFonts w:ascii="宋体" w:hAnsi="宋体" w:cs="宋体" w:hint="eastAsia"/>
          <w:b/>
          <w:bCs/>
          <w:color w:val="000000"/>
          <w:szCs w:val="21"/>
        </w:rPr>
        <w:t>知识点三：</w:t>
      </w:r>
      <w:r w:rsidRPr="00A85267">
        <w:rPr>
          <w:rFonts w:ascii="宋体" w:hAnsi="宋体" w:cs="宋体" w:hint="eastAsia"/>
          <w:b/>
          <w:color w:val="000000"/>
          <w:szCs w:val="21"/>
        </w:rPr>
        <w:t>安培定则</w:t>
      </w:r>
    </w:p>
    <w:p w:rsidR="00853FA7" w:rsidRPr="00A85267" w:rsidRDefault="00853FA7" w:rsidP="00853FA7">
      <w:pPr>
        <w:adjustRightInd w:val="0"/>
        <w:snapToGrid w:val="0"/>
        <w:spacing w:line="360" w:lineRule="auto"/>
        <w:rPr>
          <w:rFonts w:ascii="宋体" w:hAnsi="宋体" w:cs="宋体"/>
          <w:szCs w:val="21"/>
        </w:rPr>
      </w:pPr>
      <w:r w:rsidRPr="00A85267">
        <w:rPr>
          <w:rStyle w:val="qseq"/>
          <w:rFonts w:ascii="宋体" w:hAnsi="宋体" w:cs="宋体" w:hint="eastAsia"/>
          <w:b/>
          <w:bCs/>
          <w:szCs w:val="21"/>
        </w:rPr>
        <w:t>【例题3】</w:t>
      </w:r>
      <w:r w:rsidRPr="00A85267">
        <w:rPr>
          <w:rFonts w:ascii="宋体" w:hAnsi="宋体" w:cs="宋体" w:hint="eastAsia"/>
          <w:szCs w:val="21"/>
        </w:rPr>
        <w:t>如图所示，在探究通电螺线管外部的磁场分布的实验中，开关闭合后，下列说法正确的是（　　）</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noProof/>
          <w:szCs w:val="21"/>
        </w:rPr>
        <w:drawing>
          <wp:inline distT="0" distB="0" distL="114300" distR="114300" wp14:anchorId="1C1027DE" wp14:editId="32D62526">
            <wp:extent cx="1685925" cy="1105535"/>
            <wp:effectExtent l="0" t="0" r="9525" b="0"/>
            <wp:docPr id="11"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660061" name="图片 8" descr=" "/>
                    <pic:cNvPicPr>
                      <a:picLocks noChangeAspect="1"/>
                    </pic:cNvPicPr>
                  </pic:nvPicPr>
                  <pic:blipFill>
                    <a:blip r:embed="rId16" r:link="rId17"/>
                    <a:stretch>
                      <a:fillRect/>
                    </a:stretch>
                  </pic:blipFill>
                  <pic:spPr>
                    <a:xfrm>
                      <a:off x="0" y="0"/>
                      <a:ext cx="1685925" cy="1105535"/>
                    </a:xfrm>
                    <a:prstGeom prst="rect">
                      <a:avLst/>
                    </a:prstGeom>
                    <a:noFill/>
                    <a:ln>
                      <a:noFill/>
                    </a:ln>
                  </pic:spPr>
                </pic:pic>
              </a:graphicData>
            </a:graphic>
          </wp:inline>
        </w:drawing>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A．小磁针甲静止时N极指向右端，小磁针乙静止时N极指向左端</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B．小磁针甲静止时N极指向左端，小磁针乙静止时N极指向右端</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C．小磁针甲和小磁针乙静止时N极均指向右端</w:t>
      </w:r>
    </w:p>
    <w:p w:rsidR="00853FA7" w:rsidRPr="00A85267" w:rsidRDefault="00853FA7" w:rsidP="00853FA7">
      <w:pPr>
        <w:adjustRightInd w:val="0"/>
        <w:snapToGrid w:val="0"/>
        <w:spacing w:line="360" w:lineRule="auto"/>
        <w:rPr>
          <w:rFonts w:ascii="宋体" w:hAnsi="宋体" w:cs="宋体"/>
          <w:szCs w:val="21"/>
        </w:rPr>
      </w:pPr>
      <w:r w:rsidRPr="00A85267">
        <w:rPr>
          <w:rFonts w:ascii="宋体" w:hAnsi="宋体" w:cs="宋体" w:hint="eastAsia"/>
          <w:szCs w:val="21"/>
        </w:rPr>
        <w:t>D．小磁针甲和小磁针乙静止时N极均指向左端</w:t>
      </w:r>
    </w:p>
    <w:p w:rsidR="00853FA7" w:rsidRPr="00A85267" w:rsidRDefault="00853FA7" w:rsidP="00853FA7">
      <w:pPr>
        <w:adjustRightInd w:val="0"/>
        <w:snapToGrid w:val="0"/>
        <w:spacing w:line="360" w:lineRule="auto"/>
      </w:pPr>
    </w:p>
    <w:p w:rsidR="00853FA7" w:rsidRPr="00A85267" w:rsidRDefault="00853FA7" w:rsidP="00853FA7">
      <w:pPr>
        <w:rPr>
          <w:rFonts w:ascii="宋体" w:hAnsi="宋体" w:cs="宋体"/>
          <w:sz w:val="24"/>
          <w:szCs w:val="24"/>
        </w:rPr>
      </w:pPr>
      <w:r w:rsidRPr="00A85267">
        <w:rPr>
          <w:rFonts w:ascii="宋体" w:hAnsi="宋体" w:cs="宋体"/>
          <w:noProof/>
          <w:sz w:val="24"/>
          <w:szCs w:val="24"/>
        </w:rPr>
        <w:lastRenderedPageBreak/>
        <w:drawing>
          <wp:inline distT="0" distB="0" distL="114300" distR="114300" wp14:anchorId="5C5BF0CE" wp14:editId="4E31EC0C">
            <wp:extent cx="2038350" cy="1066800"/>
            <wp:effectExtent l="0" t="0" r="0" b="0"/>
            <wp:docPr id="34"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206264" name="图片 1" descr="IMG_256"/>
                    <pic:cNvPicPr>
                      <a:picLocks noChangeAspect="1"/>
                    </pic:cNvPicPr>
                  </pic:nvPicPr>
                  <pic:blipFill>
                    <a:blip r:embed="rId18" r:link="rId19"/>
                    <a:stretch>
                      <a:fillRect/>
                    </a:stretch>
                  </pic:blipFill>
                  <pic:spPr>
                    <a:xfrm>
                      <a:off x="0" y="0"/>
                      <a:ext cx="2038350" cy="1066800"/>
                    </a:xfrm>
                    <a:prstGeom prst="rect">
                      <a:avLst/>
                    </a:prstGeom>
                    <a:noFill/>
                    <a:ln>
                      <a:noFill/>
                    </a:ln>
                  </pic:spPr>
                </pic:pic>
              </a:graphicData>
            </a:graphic>
          </wp:inline>
        </w:drawing>
      </w:r>
    </w:p>
    <w:p w:rsidR="00853FA7" w:rsidRPr="00A85267" w:rsidRDefault="00853FA7" w:rsidP="00853FA7">
      <w:pPr>
        <w:rPr>
          <w:rFonts w:ascii="宋体" w:hAnsi="宋体" w:cs="宋体"/>
          <w:sz w:val="24"/>
          <w:szCs w:val="24"/>
        </w:rPr>
      </w:pPr>
      <w:r w:rsidRPr="00A85267">
        <w:rPr>
          <w:rFonts w:ascii="宋体" w:hAnsi="宋体" w:cs="宋体"/>
          <w:noProof/>
          <w:sz w:val="24"/>
          <w:szCs w:val="24"/>
        </w:rPr>
        <w:drawing>
          <wp:inline distT="0" distB="0" distL="114300" distR="114300" wp14:anchorId="6C3960B3" wp14:editId="703F92C8">
            <wp:extent cx="1238250" cy="476250"/>
            <wp:effectExtent l="0" t="0" r="0" b="0"/>
            <wp:docPr id="35"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093096" name="图片 2" descr="IMG_256"/>
                    <pic:cNvPicPr>
                      <a:picLocks noChangeAspect="1"/>
                    </pic:cNvPicPr>
                  </pic:nvPicPr>
                  <pic:blipFill>
                    <a:blip r:embed="rId20" r:link="rId21"/>
                    <a:stretch>
                      <a:fillRect/>
                    </a:stretch>
                  </pic:blipFill>
                  <pic:spPr>
                    <a:xfrm>
                      <a:off x="0" y="0"/>
                      <a:ext cx="1238250" cy="476250"/>
                    </a:xfrm>
                    <a:prstGeom prst="rect">
                      <a:avLst/>
                    </a:prstGeom>
                    <a:noFill/>
                    <a:ln>
                      <a:noFill/>
                    </a:ln>
                  </pic:spPr>
                </pic:pic>
              </a:graphicData>
            </a:graphic>
          </wp:inline>
        </w:drawing>
      </w:r>
    </w:p>
    <w:p w:rsidR="00853FA7" w:rsidRPr="00A85267" w:rsidRDefault="00853FA7" w:rsidP="00853FA7">
      <w:pPr>
        <w:spacing w:line="360" w:lineRule="auto"/>
        <w:rPr>
          <w:rFonts w:ascii="宋体" w:hAnsi="宋体" w:cs="宋体"/>
          <w:color w:val="000000"/>
          <w:szCs w:val="21"/>
        </w:rPr>
      </w:pPr>
      <w:r w:rsidRPr="00A85267">
        <w:rPr>
          <w:rFonts w:ascii="宋体" w:hAnsi="宋体" w:cs="宋体" w:hint="eastAsia"/>
          <w:b/>
          <w:bCs/>
          <w:color w:val="000000"/>
          <w:szCs w:val="21"/>
        </w:rPr>
        <w:t>1．</w:t>
      </w:r>
      <w:r w:rsidRPr="00A85267">
        <w:rPr>
          <w:rFonts w:ascii="宋体" w:hAnsi="宋体" w:cs="宋体" w:hint="eastAsia"/>
          <w:color w:val="000000"/>
          <w:szCs w:val="21"/>
        </w:rPr>
        <w:t>我们的日常生活离不开电和磁．发现电流磁效应的科学家是（　　）</w:t>
      </w:r>
    </w:p>
    <w:p w:rsidR="00853FA7" w:rsidRPr="00A85267" w:rsidRDefault="00853FA7" w:rsidP="00853FA7">
      <w:pPr>
        <w:widowControl/>
        <w:spacing w:line="360" w:lineRule="auto"/>
        <w:jc w:val="left"/>
        <w:rPr>
          <w:rFonts w:ascii="宋体" w:hAnsi="宋体" w:cs="宋体"/>
          <w:color w:val="000000"/>
          <w:szCs w:val="21"/>
        </w:rPr>
      </w:pPr>
      <w:r w:rsidRPr="00A85267">
        <w:rPr>
          <w:rFonts w:ascii="宋体" w:hAnsi="宋体" w:cs="宋体" w:hint="eastAsia"/>
          <w:noProof/>
          <w:color w:val="000000"/>
          <w:kern w:val="0"/>
          <w:szCs w:val="21"/>
        </w:rPr>
        <w:drawing>
          <wp:inline distT="0" distB="0" distL="114300" distR="114300" wp14:anchorId="51EF081A" wp14:editId="5A16BA9D">
            <wp:extent cx="4800600" cy="1590675"/>
            <wp:effectExtent l="0" t="0" r="0" b="9525"/>
            <wp:docPr id="47" name="图片 2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58668" name="图片 22" descr="IMG_256"/>
                    <pic:cNvPicPr>
                      <a:picLocks noChangeAspect="1"/>
                    </pic:cNvPicPr>
                  </pic:nvPicPr>
                  <pic:blipFill>
                    <a:blip r:embed="rId22" r:link="rId23"/>
                    <a:stretch>
                      <a:fillRect/>
                    </a:stretch>
                  </pic:blipFill>
                  <pic:spPr>
                    <a:xfrm>
                      <a:off x="0" y="0"/>
                      <a:ext cx="4800600" cy="1590675"/>
                    </a:xfrm>
                    <a:prstGeom prst="rect">
                      <a:avLst/>
                    </a:prstGeom>
                    <a:noFill/>
                    <a:ln>
                      <a:noFill/>
                    </a:ln>
                  </pic:spPr>
                </pic:pic>
              </a:graphicData>
            </a:graphic>
          </wp:inline>
        </w:drawing>
      </w:r>
    </w:p>
    <w:p w:rsidR="00853FA7" w:rsidRPr="00A85267" w:rsidRDefault="00853FA7" w:rsidP="00853FA7">
      <w:pPr>
        <w:spacing w:line="360" w:lineRule="auto"/>
        <w:rPr>
          <w:rFonts w:ascii="宋体" w:hAnsi="宋体" w:cs="宋体"/>
          <w:color w:val="000000"/>
          <w:szCs w:val="21"/>
        </w:rPr>
      </w:pPr>
    </w:p>
    <w:p w:rsidR="00853FA7" w:rsidRPr="00A85267" w:rsidRDefault="00853FA7" w:rsidP="00853FA7">
      <w:pPr>
        <w:spacing w:line="360" w:lineRule="auto"/>
        <w:rPr>
          <w:rFonts w:ascii="宋体" w:hAnsi="宋体" w:cs="宋体"/>
          <w:color w:val="000000"/>
          <w:szCs w:val="21"/>
        </w:rPr>
      </w:pPr>
      <w:r w:rsidRPr="00A85267">
        <w:rPr>
          <w:rFonts w:ascii="宋体" w:hAnsi="宋体" w:cs="宋体" w:hint="eastAsia"/>
          <w:color w:val="000000"/>
          <w:szCs w:val="21"/>
        </w:rPr>
        <w:t>2.1820年，丹麦科学家奥斯特在课堂上做实验时偶然发现：当导线中通过电流时，它旁边的磁针发生了偏转，他进而继续研究，终于证实了电流周围存在_______，在世界上第一个发现了电和磁之间的联系。如果把导线绕在圆筒上做成螺线管，通电时磁场就会变强，通电螺线管的极性与螺线管中的_______方向有关。</w:t>
      </w:r>
    </w:p>
    <w:p w:rsidR="00853FA7" w:rsidRPr="00A85267" w:rsidRDefault="00853FA7" w:rsidP="00853FA7">
      <w:pPr>
        <w:pStyle w:val="DefaultParagraph"/>
        <w:spacing w:line="360" w:lineRule="auto"/>
        <w:jc w:val="both"/>
        <w:rPr>
          <w:rFonts w:ascii="宋体" w:hAnsi="宋体" w:cs="宋体"/>
          <w:color w:val="000000"/>
          <w:szCs w:val="21"/>
        </w:rPr>
      </w:pPr>
      <w:r w:rsidRPr="00A85267">
        <w:rPr>
          <w:rFonts w:ascii="宋体" w:hAnsi="宋体" w:cs="宋体" w:hint="eastAsia"/>
          <w:color w:val="000000"/>
          <w:szCs w:val="21"/>
        </w:rPr>
        <w:t>3.闭合开关S后，小磁针静止时北极的指向如图所示，则螺线管左端是______极（选填“N”或“S”），电源左端是_______极（选填“正”或“负”）。</w:t>
      </w:r>
    </w:p>
    <w:p w:rsidR="00853FA7" w:rsidRPr="00A85267" w:rsidRDefault="00853FA7" w:rsidP="00853FA7">
      <w:pPr>
        <w:widowControl/>
        <w:spacing w:line="360" w:lineRule="auto"/>
        <w:jc w:val="left"/>
        <w:rPr>
          <w:rFonts w:ascii="宋体" w:hAnsi="宋体" w:cs="宋体"/>
          <w:color w:val="000000"/>
          <w:kern w:val="0"/>
          <w:szCs w:val="21"/>
        </w:rPr>
      </w:pPr>
      <w:r w:rsidRPr="00A85267">
        <w:rPr>
          <w:rFonts w:ascii="宋体" w:hAnsi="宋体" w:cs="宋体" w:hint="eastAsia"/>
          <w:noProof/>
          <w:color w:val="000000"/>
          <w:kern w:val="0"/>
          <w:szCs w:val="21"/>
        </w:rPr>
        <w:drawing>
          <wp:inline distT="0" distB="0" distL="114300" distR="114300" wp14:anchorId="35020BD4" wp14:editId="2A8C81FC">
            <wp:extent cx="1885950" cy="752475"/>
            <wp:effectExtent l="0" t="0" r="0" b="9525"/>
            <wp:docPr id="48" name="图片 2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191362" name="图片 27" descr="5H13$VID(ROYWS8ZQNWS_`L"/>
                    <pic:cNvPicPr>
                      <a:picLocks noChangeAspect="1"/>
                    </pic:cNvPicPr>
                  </pic:nvPicPr>
                  <pic:blipFill>
                    <a:blip r:embed="rId24" r:link="rId25"/>
                    <a:stretch>
                      <a:fillRect/>
                    </a:stretch>
                  </pic:blipFill>
                  <pic:spPr>
                    <a:xfrm>
                      <a:off x="0" y="0"/>
                      <a:ext cx="1885950" cy="752475"/>
                    </a:xfrm>
                    <a:prstGeom prst="rect">
                      <a:avLst/>
                    </a:prstGeom>
                    <a:noFill/>
                    <a:ln>
                      <a:noFill/>
                    </a:ln>
                  </pic:spPr>
                </pic:pic>
              </a:graphicData>
            </a:graphic>
          </wp:inline>
        </w:drawing>
      </w:r>
    </w:p>
    <w:p w:rsidR="00853FA7" w:rsidRPr="00A85267" w:rsidRDefault="00853FA7" w:rsidP="00853FA7">
      <w:pPr>
        <w:pStyle w:val="Bodytext1"/>
        <w:spacing w:line="360" w:lineRule="auto"/>
        <w:rPr>
          <w:bCs/>
          <w:sz w:val="21"/>
          <w:szCs w:val="21"/>
        </w:rPr>
      </w:pPr>
      <w:r w:rsidRPr="00A85267">
        <w:rPr>
          <w:rFonts w:hint="eastAsia"/>
          <w:bCs/>
          <w:sz w:val="21"/>
          <w:szCs w:val="21"/>
          <w:lang w:val="en-US"/>
        </w:rPr>
        <w:t>4.</w:t>
      </w:r>
      <w:r w:rsidRPr="00A85267">
        <w:rPr>
          <w:rFonts w:hint="eastAsia"/>
          <w:bCs/>
          <w:sz w:val="21"/>
          <w:szCs w:val="21"/>
        </w:rPr>
        <w:t>如图所示，小磁针静止时左端为</w:t>
      </w:r>
      <w:r w:rsidRPr="00A85267">
        <w:rPr>
          <w:rFonts w:hint="eastAsia"/>
          <w:bCs/>
          <w:sz w:val="21"/>
          <w:szCs w:val="21"/>
          <w:lang w:val="en-US"/>
        </w:rPr>
        <w:t>N</w:t>
      </w:r>
      <w:r w:rsidRPr="00A85267">
        <w:rPr>
          <w:rFonts w:hint="eastAsia"/>
          <w:bCs/>
          <w:sz w:val="21"/>
          <w:szCs w:val="21"/>
        </w:rPr>
        <w:t>极，请在括号内标出电源的“+”、“</w:t>
      </w:r>
      <w:r w:rsidRPr="00A85267">
        <w:rPr>
          <w:rFonts w:hint="eastAsia"/>
          <w:bCs/>
          <w:sz w:val="21"/>
          <w:szCs w:val="21"/>
          <w:lang w:val="en-US"/>
        </w:rPr>
        <w:t>-</w:t>
      </w:r>
      <w:r w:rsidRPr="00A85267">
        <w:rPr>
          <w:rFonts w:hint="eastAsia"/>
          <w:bCs/>
          <w:sz w:val="21"/>
          <w:szCs w:val="21"/>
        </w:rPr>
        <w:t>”极。</w:t>
      </w:r>
    </w:p>
    <w:p w:rsidR="00853FA7" w:rsidRPr="00A85267" w:rsidRDefault="00853FA7" w:rsidP="00853FA7">
      <w:pPr>
        <w:pStyle w:val="Bodytext1"/>
        <w:spacing w:line="360" w:lineRule="auto"/>
        <w:rPr>
          <w:bCs/>
          <w:sz w:val="21"/>
          <w:szCs w:val="21"/>
        </w:rPr>
      </w:pPr>
      <w:r w:rsidRPr="00A85267">
        <w:rPr>
          <w:rFonts w:hint="eastAsia"/>
          <w:bCs/>
          <w:noProof/>
          <w:sz w:val="21"/>
          <w:szCs w:val="21"/>
          <w:lang w:val="en-US" w:bidi="ar-SA"/>
        </w:rPr>
        <w:drawing>
          <wp:inline distT="0" distB="0" distL="114300" distR="114300" wp14:anchorId="6B635C56" wp14:editId="5DDA4D7F">
            <wp:extent cx="1670050" cy="1073150"/>
            <wp:effectExtent l="0" t="0" r="6350" b="0"/>
            <wp:docPr id="5"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21890" name="图片 6" descr=" "/>
                    <pic:cNvPicPr>
                      <a:picLocks noChangeAspect="1"/>
                    </pic:cNvPicPr>
                  </pic:nvPicPr>
                  <pic:blipFill>
                    <a:blip r:embed="rId26"/>
                    <a:stretch>
                      <a:fillRect/>
                    </a:stretch>
                  </pic:blipFill>
                  <pic:spPr>
                    <a:xfrm>
                      <a:off x="0" y="0"/>
                      <a:ext cx="1670050" cy="1073150"/>
                    </a:xfrm>
                    <a:prstGeom prst="rect">
                      <a:avLst/>
                    </a:prstGeom>
                    <a:noFill/>
                    <a:ln>
                      <a:noFill/>
                    </a:ln>
                  </pic:spPr>
                </pic:pic>
              </a:graphicData>
            </a:graphic>
          </wp:inline>
        </w:drawing>
      </w:r>
    </w:p>
    <w:p w:rsidR="00853FA7" w:rsidRPr="00A85267" w:rsidRDefault="00853FA7" w:rsidP="00853FA7">
      <w:pPr>
        <w:rPr>
          <w:rFonts w:ascii="宋体" w:hAnsi="宋体" w:cs="宋体"/>
          <w:color w:val="000000"/>
          <w:szCs w:val="21"/>
        </w:rPr>
      </w:pPr>
      <w:r w:rsidRPr="00A85267">
        <w:rPr>
          <w:rFonts w:ascii="宋体" w:hAnsi="宋体" w:cs="宋体"/>
          <w:noProof/>
          <w:sz w:val="24"/>
          <w:szCs w:val="24"/>
        </w:rPr>
        <w:lastRenderedPageBreak/>
        <w:drawing>
          <wp:inline distT="0" distB="0" distL="114300" distR="114300" wp14:anchorId="1ADBDD87" wp14:editId="7FCE3617">
            <wp:extent cx="1428750" cy="504825"/>
            <wp:effectExtent l="0" t="0" r="0" b="9525"/>
            <wp:docPr id="3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7781490" name="图片 3" descr="IMG_256"/>
                    <pic:cNvPicPr>
                      <a:picLocks noChangeAspect="1"/>
                    </pic:cNvPicPr>
                  </pic:nvPicPr>
                  <pic:blipFill>
                    <a:blip r:embed="rId27" r:link="rId28"/>
                    <a:stretch>
                      <a:fillRect/>
                    </a:stretch>
                  </pic:blipFill>
                  <pic:spPr>
                    <a:xfrm>
                      <a:off x="0" y="0"/>
                      <a:ext cx="1428750" cy="504825"/>
                    </a:xfrm>
                    <a:prstGeom prst="rect">
                      <a:avLst/>
                    </a:prstGeom>
                    <a:noFill/>
                    <a:ln>
                      <a:noFill/>
                    </a:ln>
                  </pic:spPr>
                </pic:pic>
              </a:graphicData>
            </a:graphic>
          </wp:inline>
        </w:drawing>
      </w:r>
    </w:p>
    <w:p w:rsidR="00853FA7" w:rsidRPr="00A85267" w:rsidRDefault="00853FA7" w:rsidP="00853FA7">
      <w:pPr>
        <w:spacing w:line="360" w:lineRule="auto"/>
        <w:rPr>
          <w:rFonts w:ascii="宋体" w:hAnsi="宋体" w:cs="宋体"/>
          <w:b/>
          <w:bCs/>
          <w:szCs w:val="21"/>
        </w:rPr>
      </w:pPr>
      <w:r w:rsidRPr="00A85267">
        <w:rPr>
          <w:rFonts w:ascii="宋体" w:hAnsi="宋体" w:cs="宋体" w:hint="eastAsia"/>
          <w:b/>
          <w:bCs/>
          <w:szCs w:val="21"/>
        </w:rPr>
        <w:t>一、选择题</w:t>
      </w:r>
    </w:p>
    <w:p w:rsidR="00853FA7" w:rsidRPr="00A85267" w:rsidRDefault="00853FA7" w:rsidP="00853FA7">
      <w:pPr>
        <w:spacing w:line="360" w:lineRule="auto"/>
        <w:ind w:left="273" w:hangingChars="130" w:hanging="273"/>
        <w:rPr>
          <w:rFonts w:ascii="宋体" w:hAnsi="宋体" w:cs="宋体"/>
          <w:szCs w:val="21"/>
        </w:rPr>
      </w:pPr>
      <w:r w:rsidRPr="00A85267">
        <w:rPr>
          <w:rFonts w:ascii="宋体" w:hAnsi="宋体" w:cs="宋体" w:hint="eastAsia"/>
          <w:szCs w:val="21"/>
        </w:rPr>
        <w:t>1．</w:t>
      </w:r>
      <w:r w:rsidRPr="00A85267">
        <w:rPr>
          <w:rFonts w:ascii="宋体" w:hAnsi="宋体" w:cs="宋体" w:hint="eastAsia"/>
          <w:b/>
          <w:bCs/>
          <w:szCs w:val="21"/>
        </w:rPr>
        <w:t>（2019山西）</w:t>
      </w:r>
      <w:r w:rsidRPr="00A85267">
        <w:rPr>
          <w:rFonts w:ascii="宋体" w:hAnsi="宋体" w:cs="宋体" w:hint="eastAsia"/>
          <w:szCs w:val="21"/>
        </w:rPr>
        <w:t>小明把带铁芯的螺线管、电源、导线和开关组成电路，固定在泡沫板上，让它漂浮在水面，</w:t>
      </w:r>
    </w:p>
    <w:p w:rsidR="00853FA7" w:rsidRPr="00A85267" w:rsidRDefault="00853FA7" w:rsidP="00853FA7">
      <w:pPr>
        <w:spacing w:line="360" w:lineRule="auto"/>
        <w:ind w:left="273" w:hangingChars="130" w:hanging="273"/>
        <w:rPr>
          <w:rFonts w:ascii="宋体" w:hAnsi="宋体" w:cs="宋体"/>
          <w:szCs w:val="21"/>
        </w:rPr>
      </w:pPr>
      <w:r w:rsidRPr="00A85267">
        <w:rPr>
          <w:rFonts w:ascii="宋体" w:hAnsi="宋体" w:cs="宋体" w:hint="eastAsia"/>
          <w:szCs w:val="21"/>
        </w:rPr>
        <w:t>制作指南针。如图所示，该指南针的南极（S）应标在泡沫板的（　　）</w:t>
      </w:r>
    </w:p>
    <w:p w:rsidR="00853FA7" w:rsidRPr="00A85267" w:rsidRDefault="00853FA7" w:rsidP="00853FA7">
      <w:pPr>
        <w:spacing w:line="360" w:lineRule="auto"/>
        <w:ind w:leftChars="130" w:left="273"/>
        <w:rPr>
          <w:rFonts w:ascii="宋体" w:hAnsi="宋体" w:cs="宋体"/>
          <w:szCs w:val="21"/>
        </w:rPr>
      </w:pPr>
      <w:r w:rsidRPr="00A85267">
        <w:rPr>
          <w:rFonts w:ascii="宋体" w:hAnsi="宋体" w:cs="宋体" w:hint="eastAsia"/>
          <w:noProof/>
          <w:szCs w:val="21"/>
        </w:rPr>
        <w:drawing>
          <wp:inline distT="0" distB="0" distL="114300" distR="114300" wp14:anchorId="24FE1D73" wp14:editId="43BC7974">
            <wp:extent cx="1866265" cy="1437640"/>
            <wp:effectExtent l="0" t="0" r="635" b="0"/>
            <wp:docPr id="13"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854457" name="图片 10"/>
                    <pic:cNvPicPr>
                      <a:picLocks noChangeAspect="1"/>
                    </pic:cNvPicPr>
                  </pic:nvPicPr>
                  <pic:blipFill>
                    <a:blip r:embed="rId29">
                      <a:clrChange>
                        <a:clrFrom>
                          <a:srgbClr val="FFFFFF"/>
                        </a:clrFrom>
                        <a:clrTo>
                          <a:srgbClr val="FFFFFF">
                            <a:alpha val="0"/>
                          </a:srgbClr>
                        </a:clrTo>
                      </a:clrChange>
                      <a:lum bright="-20001"/>
                    </a:blip>
                    <a:srcRect r="542" b="702"/>
                    <a:stretch>
                      <a:fillRect/>
                    </a:stretch>
                  </pic:blipFill>
                  <pic:spPr>
                    <a:xfrm>
                      <a:off x="0" y="0"/>
                      <a:ext cx="1866265" cy="1437640"/>
                    </a:xfrm>
                    <a:prstGeom prst="rect">
                      <a:avLst/>
                    </a:prstGeom>
                    <a:noFill/>
                    <a:ln>
                      <a:noFill/>
                    </a:ln>
                  </pic:spPr>
                </pic:pic>
              </a:graphicData>
            </a:graphic>
          </wp:inline>
        </w:drawing>
      </w:r>
    </w:p>
    <w:p w:rsidR="00853FA7" w:rsidRPr="00A85267" w:rsidRDefault="00853FA7" w:rsidP="00853FA7">
      <w:pPr>
        <w:tabs>
          <w:tab w:val="left" w:pos="2300"/>
          <w:tab w:val="left" w:pos="4400"/>
          <w:tab w:val="left" w:pos="6400"/>
        </w:tabs>
        <w:spacing w:line="360" w:lineRule="auto"/>
        <w:jc w:val="left"/>
        <w:rPr>
          <w:rFonts w:ascii="宋体" w:hAnsi="宋体" w:cs="宋体"/>
          <w:szCs w:val="21"/>
        </w:rPr>
      </w:pPr>
      <w:r w:rsidRPr="00A85267">
        <w:rPr>
          <w:rFonts w:ascii="宋体" w:hAnsi="宋体" w:cs="宋体" w:hint="eastAsia"/>
          <w:szCs w:val="21"/>
        </w:rPr>
        <w:t>A．a处</w:t>
      </w:r>
      <w:r w:rsidRPr="00A85267">
        <w:rPr>
          <w:rFonts w:ascii="宋体" w:hAnsi="宋体" w:cs="宋体" w:hint="eastAsia"/>
          <w:szCs w:val="21"/>
        </w:rPr>
        <w:tab/>
        <w:t>B．b处</w:t>
      </w:r>
      <w:r w:rsidRPr="00A85267">
        <w:rPr>
          <w:rFonts w:ascii="宋体" w:hAnsi="宋体" w:cs="宋体" w:hint="eastAsia"/>
          <w:szCs w:val="21"/>
        </w:rPr>
        <w:tab/>
        <w:t>C．c处</w:t>
      </w:r>
      <w:r w:rsidRPr="00A85267">
        <w:rPr>
          <w:rFonts w:ascii="宋体" w:hAnsi="宋体" w:cs="宋体" w:hint="eastAsia"/>
          <w:szCs w:val="21"/>
        </w:rPr>
        <w:tab/>
        <w:t>D．d处</w:t>
      </w:r>
    </w:p>
    <w:p w:rsidR="00853FA7" w:rsidRPr="00A85267" w:rsidRDefault="00853FA7" w:rsidP="00853FA7">
      <w:pPr>
        <w:spacing w:line="360" w:lineRule="auto"/>
        <w:rPr>
          <w:rFonts w:ascii="宋体" w:hAnsi="宋体" w:cs="宋体"/>
          <w:color w:val="000000"/>
          <w:szCs w:val="21"/>
        </w:rPr>
      </w:pPr>
    </w:p>
    <w:p w:rsidR="00853FA7" w:rsidRPr="00A85267" w:rsidRDefault="00853FA7" w:rsidP="00853FA7">
      <w:pPr>
        <w:spacing w:line="360" w:lineRule="auto"/>
        <w:rPr>
          <w:rFonts w:ascii="宋体" w:hAnsi="宋体" w:cs="宋体"/>
          <w:szCs w:val="21"/>
        </w:rPr>
      </w:pPr>
      <w:r w:rsidRPr="00A85267">
        <w:rPr>
          <w:rFonts w:ascii="宋体" w:hAnsi="宋体" w:cs="宋体" w:hint="eastAsia"/>
          <w:b/>
          <w:bCs/>
          <w:szCs w:val="21"/>
        </w:rPr>
        <w:t>2．（2019•烟台）</w:t>
      </w:r>
      <w:r w:rsidRPr="00A85267">
        <w:rPr>
          <w:rFonts w:ascii="宋体" w:hAnsi="宋体" w:cs="宋体" w:hint="eastAsia"/>
          <w:szCs w:val="21"/>
        </w:rPr>
        <w:t>在探究通电螺线管的实验中，小明连接了如图所示的电路，通电螺线管M端放有一小磁针，闭合开关，移动滑动变阻器的滑片，下面说法正确的是（　　）</w:t>
      </w:r>
    </w:p>
    <w:p w:rsidR="00853FA7" w:rsidRPr="00A85267" w:rsidRDefault="00853FA7" w:rsidP="00853FA7">
      <w:pPr>
        <w:spacing w:line="360" w:lineRule="auto"/>
        <w:rPr>
          <w:rFonts w:ascii="宋体" w:hAnsi="宋体" w:cs="宋体"/>
          <w:szCs w:val="21"/>
        </w:rPr>
      </w:pPr>
      <w:r w:rsidRPr="00A85267">
        <w:rPr>
          <w:rFonts w:ascii="宋体" w:hAnsi="宋体" w:cs="宋体" w:hint="eastAsia"/>
          <w:noProof/>
          <w:szCs w:val="21"/>
        </w:rPr>
        <w:drawing>
          <wp:inline distT="0" distB="0" distL="114300" distR="114300" wp14:anchorId="308C2538" wp14:editId="0B7C932A">
            <wp:extent cx="1390650" cy="1038225"/>
            <wp:effectExtent l="0" t="0" r="0" b="9525"/>
            <wp:docPr id="32"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698322" name="图片 1" descr=" "/>
                    <pic:cNvPicPr>
                      <a:picLocks noChangeAspect="1"/>
                    </pic:cNvPicPr>
                  </pic:nvPicPr>
                  <pic:blipFill>
                    <a:blip r:embed="rId30"/>
                    <a:stretch>
                      <a:fillRect/>
                    </a:stretch>
                  </pic:blipFill>
                  <pic:spPr>
                    <a:xfrm>
                      <a:off x="0" y="0"/>
                      <a:ext cx="1390650" cy="1038225"/>
                    </a:xfrm>
                    <a:prstGeom prst="rect">
                      <a:avLst/>
                    </a:prstGeom>
                    <a:noFill/>
                    <a:ln>
                      <a:noFill/>
                    </a:ln>
                  </pic:spPr>
                </pic:pic>
              </a:graphicData>
            </a:graphic>
          </wp:inline>
        </w:drawing>
      </w:r>
    </w:p>
    <w:p w:rsidR="00853FA7" w:rsidRPr="00A85267" w:rsidRDefault="00853FA7" w:rsidP="00853FA7">
      <w:pPr>
        <w:spacing w:line="360" w:lineRule="auto"/>
        <w:rPr>
          <w:rFonts w:ascii="宋体" w:hAnsi="宋体" w:cs="宋体"/>
          <w:szCs w:val="21"/>
        </w:rPr>
      </w:pPr>
      <w:r w:rsidRPr="00A85267">
        <w:rPr>
          <w:rFonts w:ascii="宋体" w:hAnsi="宋体" w:cs="宋体" w:hint="eastAsia"/>
          <w:szCs w:val="21"/>
        </w:rPr>
        <w:t>A．通电螺线管M端为S极</w:t>
      </w:r>
    </w:p>
    <w:p w:rsidR="00853FA7" w:rsidRPr="00A85267" w:rsidRDefault="00853FA7" w:rsidP="00853FA7">
      <w:pPr>
        <w:spacing w:line="360" w:lineRule="auto"/>
        <w:rPr>
          <w:rFonts w:ascii="宋体" w:hAnsi="宋体" w:cs="宋体"/>
          <w:szCs w:val="21"/>
        </w:rPr>
      </w:pPr>
      <w:r w:rsidRPr="00A85267">
        <w:rPr>
          <w:rFonts w:ascii="宋体" w:hAnsi="宋体" w:cs="宋体" w:hint="eastAsia"/>
          <w:szCs w:val="21"/>
        </w:rPr>
        <w:t>B．小磁针N极指向水平向右</w:t>
      </w:r>
    </w:p>
    <w:p w:rsidR="00853FA7" w:rsidRPr="00A85267" w:rsidRDefault="00853FA7" w:rsidP="00853FA7">
      <w:pPr>
        <w:spacing w:line="360" w:lineRule="auto"/>
        <w:rPr>
          <w:rFonts w:ascii="宋体" w:hAnsi="宋体" w:cs="宋体"/>
          <w:szCs w:val="21"/>
        </w:rPr>
      </w:pPr>
      <w:r w:rsidRPr="00A85267">
        <w:rPr>
          <w:rFonts w:ascii="宋体" w:hAnsi="宋体" w:cs="宋体" w:hint="eastAsia"/>
          <w:szCs w:val="21"/>
        </w:rPr>
        <w:t>C．若滑动变阻器的滑片P向b端移动，通电螺线管的磁性增强</w:t>
      </w:r>
    </w:p>
    <w:p w:rsidR="00853FA7" w:rsidRPr="00A85267" w:rsidRDefault="00853FA7" w:rsidP="00853FA7">
      <w:pPr>
        <w:spacing w:line="360" w:lineRule="auto"/>
        <w:rPr>
          <w:rFonts w:ascii="宋体" w:hAnsi="宋体" w:cs="宋体"/>
          <w:szCs w:val="21"/>
        </w:rPr>
      </w:pPr>
      <w:r w:rsidRPr="00A85267">
        <w:rPr>
          <w:rFonts w:ascii="宋体" w:hAnsi="宋体" w:cs="宋体" w:hint="eastAsia"/>
          <w:szCs w:val="21"/>
        </w:rPr>
        <w:t>D．若滑动变阻器的滑片P向b端移动，通电螺线管的磁性减弱</w:t>
      </w:r>
    </w:p>
    <w:p w:rsidR="00853FA7" w:rsidRPr="00A85267" w:rsidRDefault="00853FA7" w:rsidP="00853FA7">
      <w:pPr>
        <w:spacing w:line="360" w:lineRule="auto"/>
        <w:textAlignment w:val="center"/>
        <w:rPr>
          <w:rFonts w:ascii="宋体" w:hAnsi="宋体" w:cs="宋体"/>
          <w:color w:val="000000"/>
          <w:szCs w:val="21"/>
        </w:rPr>
      </w:pPr>
      <w:r w:rsidRPr="00A85267">
        <w:rPr>
          <w:rFonts w:ascii="宋体" w:hAnsi="宋体" w:cs="宋体" w:hint="eastAsia"/>
          <w:b/>
          <w:bCs/>
          <w:color w:val="000000"/>
          <w:szCs w:val="21"/>
        </w:rPr>
        <w:t>3.（2019江西）</w:t>
      </w:r>
      <w:r w:rsidRPr="00A85267">
        <w:rPr>
          <w:rFonts w:ascii="宋体" w:hAnsi="宋体" w:cs="宋体" w:hint="eastAsia"/>
          <w:color w:val="000000"/>
          <w:szCs w:val="21"/>
        </w:rPr>
        <w:t>一通电螺线管中的电流方向和其周围磁感线的分布如图所示，其中正确的是（　　）</w:t>
      </w:r>
    </w:p>
    <w:p w:rsidR="00853FA7" w:rsidRPr="00A85267" w:rsidRDefault="00853FA7" w:rsidP="00853FA7">
      <w:pPr>
        <w:widowControl/>
        <w:spacing w:line="360" w:lineRule="auto"/>
        <w:jc w:val="left"/>
        <w:rPr>
          <w:rFonts w:ascii="宋体" w:hAnsi="宋体" w:cs="宋体"/>
          <w:color w:val="000000"/>
          <w:szCs w:val="21"/>
        </w:rPr>
      </w:pPr>
      <w:r w:rsidRPr="00A85267">
        <w:rPr>
          <w:rFonts w:ascii="宋体" w:hAnsi="宋体" w:cs="宋体" w:hint="eastAsia"/>
          <w:noProof/>
          <w:color w:val="000000"/>
          <w:kern w:val="0"/>
          <w:szCs w:val="21"/>
        </w:rPr>
        <w:lastRenderedPageBreak/>
        <w:drawing>
          <wp:inline distT="0" distB="0" distL="114300" distR="114300" wp14:anchorId="4526601D" wp14:editId="6C4218AA">
            <wp:extent cx="5295900" cy="942975"/>
            <wp:effectExtent l="0" t="0" r="0" b="9525"/>
            <wp:docPr id="17" name="图片 2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093004" name="图片 25" descr="IMG_256"/>
                    <pic:cNvPicPr>
                      <a:picLocks noChangeAspect="1"/>
                    </pic:cNvPicPr>
                  </pic:nvPicPr>
                  <pic:blipFill>
                    <a:blip r:embed="rId31" r:link="rId32"/>
                    <a:stretch>
                      <a:fillRect/>
                    </a:stretch>
                  </pic:blipFill>
                  <pic:spPr>
                    <a:xfrm>
                      <a:off x="0" y="0"/>
                      <a:ext cx="5295900" cy="942975"/>
                    </a:xfrm>
                    <a:prstGeom prst="rect">
                      <a:avLst/>
                    </a:prstGeom>
                    <a:noFill/>
                    <a:ln>
                      <a:noFill/>
                    </a:ln>
                  </pic:spPr>
                </pic:pic>
              </a:graphicData>
            </a:graphic>
          </wp:inline>
        </w:drawing>
      </w:r>
    </w:p>
    <w:p w:rsidR="00853FA7" w:rsidRPr="00A85267" w:rsidRDefault="00853FA7" w:rsidP="00853FA7">
      <w:pPr>
        <w:spacing w:line="360" w:lineRule="auto"/>
        <w:rPr>
          <w:rFonts w:ascii="宋体" w:hAnsi="宋体" w:cs="宋体"/>
          <w:color w:val="000000"/>
          <w:szCs w:val="21"/>
        </w:rPr>
      </w:pPr>
      <w:r w:rsidRPr="00A85267">
        <w:rPr>
          <w:rFonts w:ascii="宋体" w:hAnsi="宋体" w:cs="宋体" w:hint="eastAsia"/>
          <w:b/>
          <w:bCs/>
          <w:szCs w:val="21"/>
        </w:rPr>
        <w:t>二、填空题</w:t>
      </w:r>
    </w:p>
    <w:p w:rsidR="00853FA7" w:rsidRPr="00A85267" w:rsidRDefault="00853FA7" w:rsidP="00853FA7">
      <w:pPr>
        <w:spacing w:line="360" w:lineRule="auto"/>
        <w:rPr>
          <w:rFonts w:ascii="宋体" w:hAnsi="宋体" w:cs="宋体"/>
          <w:color w:val="000000"/>
          <w:szCs w:val="21"/>
        </w:rPr>
      </w:pPr>
      <w:r w:rsidRPr="00A85267">
        <w:rPr>
          <w:rFonts w:ascii="宋体" w:hAnsi="宋体" w:cs="宋体" w:hint="eastAsia"/>
          <w:color w:val="000000"/>
          <w:szCs w:val="21"/>
        </w:rPr>
        <w:t>4.</w:t>
      </w:r>
      <w:r w:rsidRPr="00A85267">
        <w:rPr>
          <w:rFonts w:ascii="宋体" w:hAnsi="宋体" w:cs="宋体" w:hint="eastAsia"/>
          <w:b/>
          <w:bCs/>
          <w:color w:val="000000"/>
          <w:szCs w:val="21"/>
        </w:rPr>
        <w:t>（2020苏州模拟）</w:t>
      </w:r>
      <w:r w:rsidRPr="00A85267">
        <w:rPr>
          <w:rFonts w:ascii="宋体" w:hAnsi="宋体" w:cs="宋体" w:hint="eastAsia"/>
          <w:color w:val="000000"/>
          <w:szCs w:val="21"/>
        </w:rPr>
        <w:t>如图所示，通电螺线管上方有一静止的小磁针。根据图中通电螺线管的磁感线方向，判断小磁针的左侧为______极，</w:t>
      </w:r>
      <w:r w:rsidRPr="00A85267">
        <w:rPr>
          <w:rFonts w:ascii="宋体" w:hAnsi="宋体" w:cs="宋体" w:hint="eastAsia"/>
          <w:i/>
          <w:color w:val="000000"/>
          <w:szCs w:val="21"/>
        </w:rPr>
        <w:t>A</w:t>
      </w:r>
      <w:r w:rsidRPr="00A85267">
        <w:rPr>
          <w:rFonts w:ascii="宋体" w:hAnsi="宋体" w:cs="宋体" w:hint="eastAsia"/>
          <w:color w:val="000000"/>
          <w:szCs w:val="21"/>
        </w:rPr>
        <w:t>为电源的_____极。</w:t>
      </w:r>
    </w:p>
    <w:p w:rsidR="00853FA7" w:rsidRPr="00A85267" w:rsidRDefault="00853FA7" w:rsidP="00853FA7">
      <w:pPr>
        <w:spacing w:line="360" w:lineRule="auto"/>
        <w:rPr>
          <w:rFonts w:ascii="宋体" w:hAnsi="宋体" w:cs="宋体"/>
          <w:color w:val="000000"/>
          <w:kern w:val="0"/>
          <w:szCs w:val="21"/>
        </w:rPr>
      </w:pPr>
      <w:r w:rsidRPr="00A85267">
        <w:rPr>
          <w:rFonts w:ascii="宋体" w:hAnsi="宋体" w:cs="宋体" w:hint="eastAsia"/>
          <w:noProof/>
          <w:color w:val="000000"/>
          <w:kern w:val="0"/>
          <w:szCs w:val="21"/>
        </w:rPr>
        <w:drawing>
          <wp:inline distT="0" distB="0" distL="114300" distR="114300" wp14:anchorId="3EB933AF" wp14:editId="62009910">
            <wp:extent cx="2343150" cy="1228725"/>
            <wp:effectExtent l="0" t="0" r="0" b="9525"/>
            <wp:docPr id="25"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9739789" name="图片 28" descr="XT78_D%8[S}}4OTM22JUAJU"/>
                    <pic:cNvPicPr>
                      <a:picLocks noChangeAspect="1"/>
                    </pic:cNvPicPr>
                  </pic:nvPicPr>
                  <pic:blipFill>
                    <a:blip r:embed="rId33" r:link="rId34"/>
                    <a:stretch>
                      <a:fillRect/>
                    </a:stretch>
                  </pic:blipFill>
                  <pic:spPr>
                    <a:xfrm>
                      <a:off x="0" y="0"/>
                      <a:ext cx="2343150" cy="1228725"/>
                    </a:xfrm>
                    <a:prstGeom prst="rect">
                      <a:avLst/>
                    </a:prstGeom>
                    <a:noFill/>
                    <a:ln>
                      <a:noFill/>
                    </a:ln>
                  </pic:spPr>
                </pic:pic>
              </a:graphicData>
            </a:graphic>
          </wp:inline>
        </w:drawing>
      </w:r>
    </w:p>
    <w:p w:rsidR="00853FA7" w:rsidRPr="00A85267" w:rsidRDefault="00853FA7" w:rsidP="00853FA7">
      <w:pPr>
        <w:pStyle w:val="Normal1"/>
        <w:spacing w:line="360" w:lineRule="auto"/>
        <w:jc w:val="left"/>
        <w:textAlignment w:val="center"/>
        <w:rPr>
          <w:rFonts w:ascii="宋体" w:hAnsi="宋体"/>
          <w:color w:val="000000"/>
          <w:szCs w:val="21"/>
        </w:rPr>
      </w:pPr>
      <w:r w:rsidRPr="00A85267">
        <w:rPr>
          <w:rFonts w:ascii="宋体" w:hAnsi="宋体" w:hint="eastAsia"/>
          <w:b/>
          <w:bCs/>
          <w:color w:val="000000"/>
          <w:szCs w:val="21"/>
        </w:rPr>
        <w:t>5.（2020湖北荆州模拟）</w:t>
      </w:r>
      <w:r w:rsidRPr="00A85267">
        <w:rPr>
          <w:rFonts w:ascii="宋体" w:hAnsi="宋体" w:hint="eastAsia"/>
          <w:color w:val="000000"/>
          <w:szCs w:val="21"/>
        </w:rPr>
        <w:t>小磁针静止时的指向如图所示，由此可以判定螺线管的A端是___________极(选填“N”或“S”)，接线柱a连接的是电源___________极(选填“正”或“负”)。</w:t>
      </w:r>
    </w:p>
    <w:p w:rsidR="00853FA7" w:rsidRPr="00A85267" w:rsidRDefault="00853FA7" w:rsidP="00853FA7">
      <w:pPr>
        <w:pStyle w:val="Normal1"/>
        <w:spacing w:line="360" w:lineRule="auto"/>
        <w:jc w:val="left"/>
        <w:textAlignment w:val="center"/>
        <w:rPr>
          <w:rFonts w:ascii="宋体" w:hAnsi="宋体"/>
          <w:color w:val="000000"/>
          <w:szCs w:val="21"/>
        </w:rPr>
      </w:pPr>
      <w:r w:rsidRPr="00A85267">
        <w:rPr>
          <w:rFonts w:ascii="宋体" w:hAnsi="宋体" w:hint="eastAsia"/>
          <w:noProof/>
          <w:color w:val="000000"/>
          <w:szCs w:val="21"/>
        </w:rPr>
        <w:drawing>
          <wp:inline distT="0" distB="0" distL="114300" distR="114300" wp14:anchorId="4BFCE882" wp14:editId="40709A12">
            <wp:extent cx="1838325" cy="1076325"/>
            <wp:effectExtent l="0" t="0" r="9525" b="9525"/>
            <wp:docPr id="26"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968966" name="图片 19"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838325" cy="1076325"/>
                    </a:xfrm>
                    <a:prstGeom prst="rect">
                      <a:avLst/>
                    </a:prstGeom>
                    <a:noFill/>
                    <a:ln>
                      <a:noFill/>
                    </a:ln>
                  </pic:spPr>
                </pic:pic>
              </a:graphicData>
            </a:graphic>
          </wp:inline>
        </w:drawing>
      </w:r>
    </w:p>
    <w:p w:rsidR="00853FA7" w:rsidRPr="00A85267" w:rsidRDefault="00853FA7" w:rsidP="00853FA7">
      <w:pPr>
        <w:spacing w:line="360" w:lineRule="auto"/>
        <w:rPr>
          <w:rFonts w:ascii="宋体" w:hAnsi="宋体" w:cs="宋体"/>
          <w:szCs w:val="21"/>
        </w:rPr>
      </w:pPr>
      <w:r w:rsidRPr="00A85267">
        <w:rPr>
          <w:rFonts w:ascii="宋体" w:hAnsi="宋体" w:cs="宋体" w:hint="eastAsia"/>
          <w:b/>
          <w:bCs/>
          <w:szCs w:val="21"/>
        </w:rPr>
        <w:t>6．（2019•聊城）</w:t>
      </w:r>
      <w:r w:rsidRPr="00A85267">
        <w:rPr>
          <w:rFonts w:ascii="宋体" w:hAnsi="宋体" w:cs="宋体" w:hint="eastAsia"/>
          <w:szCs w:val="21"/>
        </w:rPr>
        <w:t>在“探究通电螺线管外部的磁场分布”的实验中，善于思考的小明同学用自己的方法总结出了通电螺线管的极性与电流方向之间的关系，如图所示：如果电流沿着我右手臂弯曲所指的方向，那么我的前方即为通电螺线管的</w:t>
      </w:r>
      <w:r w:rsidRPr="00A85267">
        <w:rPr>
          <w:rFonts w:ascii="宋体" w:hAnsi="宋体" w:cs="宋体" w:hint="eastAsia"/>
          <w:szCs w:val="21"/>
          <w:u w:val="single"/>
        </w:rPr>
        <w:t xml:space="preserve">　　</w:t>
      </w:r>
      <w:r w:rsidRPr="00A85267">
        <w:rPr>
          <w:rFonts w:ascii="宋体" w:hAnsi="宋体" w:cs="宋体" w:hint="eastAsia"/>
          <w:szCs w:val="21"/>
        </w:rPr>
        <w:t>极。实验结论是通电螺线管外部的磁场和条形磁体的磁场相似，请写出一条增强通电螺线管磁性的方法：</w:t>
      </w:r>
      <w:r w:rsidRPr="00A85267">
        <w:rPr>
          <w:rFonts w:ascii="宋体" w:hAnsi="宋体" w:cs="宋体" w:hint="eastAsia"/>
          <w:szCs w:val="21"/>
          <w:u w:val="single"/>
        </w:rPr>
        <w:t xml:space="preserve">　       　</w:t>
      </w:r>
      <w:r w:rsidRPr="00A85267">
        <w:rPr>
          <w:rFonts w:ascii="宋体" w:hAnsi="宋体" w:cs="宋体" w:hint="eastAsia"/>
          <w:szCs w:val="21"/>
        </w:rPr>
        <w:t>。</w:t>
      </w:r>
    </w:p>
    <w:p w:rsidR="00853FA7" w:rsidRPr="00A85267" w:rsidRDefault="00853FA7" w:rsidP="00853FA7">
      <w:pPr>
        <w:spacing w:line="360" w:lineRule="auto"/>
        <w:rPr>
          <w:rFonts w:ascii="宋体" w:hAnsi="宋体" w:cs="宋体"/>
          <w:szCs w:val="21"/>
        </w:rPr>
      </w:pPr>
      <w:r w:rsidRPr="00A85267">
        <w:rPr>
          <w:rFonts w:ascii="宋体" w:hAnsi="宋体" w:cs="宋体" w:hint="eastAsia"/>
          <w:noProof/>
          <w:szCs w:val="21"/>
        </w:rPr>
        <w:drawing>
          <wp:inline distT="0" distB="0" distL="114300" distR="114300" wp14:anchorId="3AD36C05" wp14:editId="5BE3E098">
            <wp:extent cx="1123950" cy="885825"/>
            <wp:effectExtent l="0" t="0" r="0" b="9525"/>
            <wp:docPr id="23"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16918" name="图片 2" descr=" "/>
                    <pic:cNvPicPr>
                      <a:picLocks noChangeAspect="1"/>
                    </pic:cNvPicPr>
                  </pic:nvPicPr>
                  <pic:blipFill>
                    <a:blip r:embed="rId36"/>
                    <a:stretch>
                      <a:fillRect/>
                    </a:stretch>
                  </pic:blipFill>
                  <pic:spPr>
                    <a:xfrm>
                      <a:off x="0" y="0"/>
                      <a:ext cx="1123950" cy="885825"/>
                    </a:xfrm>
                    <a:prstGeom prst="rect">
                      <a:avLst/>
                    </a:prstGeom>
                    <a:noFill/>
                    <a:ln>
                      <a:noFill/>
                    </a:ln>
                  </pic:spPr>
                </pic:pic>
              </a:graphicData>
            </a:graphic>
          </wp:inline>
        </w:drawing>
      </w:r>
    </w:p>
    <w:p w:rsidR="00853FA7" w:rsidRPr="00A85267" w:rsidRDefault="00853FA7" w:rsidP="00853FA7">
      <w:pPr>
        <w:spacing w:line="360" w:lineRule="auto"/>
        <w:rPr>
          <w:rFonts w:ascii="宋体" w:hAnsi="宋体" w:cs="宋体"/>
          <w:szCs w:val="21"/>
        </w:rPr>
      </w:pPr>
      <w:r w:rsidRPr="00A85267">
        <w:rPr>
          <w:rFonts w:ascii="宋体" w:hAnsi="宋体" w:cs="宋体" w:hint="eastAsia"/>
          <w:b/>
          <w:bCs/>
          <w:szCs w:val="21"/>
        </w:rPr>
        <w:t>7.（2019•枣庄模拟题）</w:t>
      </w:r>
      <w:r w:rsidRPr="00A85267">
        <w:rPr>
          <w:rFonts w:ascii="宋体" w:hAnsi="宋体" w:cs="宋体" w:hint="eastAsia"/>
          <w:szCs w:val="21"/>
        </w:rPr>
        <w:t>如图所示，闭合开关S，通电螺线管右侧的小磁针静止时，小磁针的N极指向左，则电源的右端为</w:t>
      </w:r>
      <w:r w:rsidRPr="00A85267">
        <w:rPr>
          <w:rFonts w:ascii="宋体" w:hAnsi="宋体" w:cs="宋体" w:hint="eastAsia"/>
          <w:szCs w:val="21"/>
          <w:u w:val="single"/>
        </w:rPr>
        <w:t xml:space="preserve">　　</w:t>
      </w:r>
      <w:r w:rsidRPr="00A85267">
        <w:rPr>
          <w:rFonts w:ascii="宋体" w:hAnsi="宋体" w:cs="宋体" w:hint="eastAsia"/>
          <w:szCs w:val="21"/>
        </w:rPr>
        <w:t>极，若使通电螺线管的磁性减弱，滑动变阻器的滑片P</w:t>
      </w:r>
      <w:r w:rsidRPr="00A85267">
        <w:rPr>
          <w:rFonts w:ascii="宋体" w:hAnsi="宋体" w:cs="宋体" w:hint="eastAsia"/>
          <w:szCs w:val="21"/>
        </w:rPr>
        <w:lastRenderedPageBreak/>
        <w:t>应向</w:t>
      </w:r>
      <w:r w:rsidRPr="00A85267">
        <w:rPr>
          <w:rFonts w:ascii="宋体" w:hAnsi="宋体" w:cs="宋体" w:hint="eastAsia"/>
          <w:szCs w:val="21"/>
          <w:u w:val="single"/>
        </w:rPr>
        <w:t xml:space="preserve">　　</w:t>
      </w:r>
      <w:r w:rsidRPr="00A85267">
        <w:rPr>
          <w:rFonts w:ascii="宋体" w:hAnsi="宋体" w:cs="宋体" w:hint="eastAsia"/>
          <w:szCs w:val="21"/>
        </w:rPr>
        <w:t>端移动。</w:t>
      </w:r>
    </w:p>
    <w:p w:rsidR="00853FA7" w:rsidRPr="00A85267" w:rsidRDefault="00853FA7" w:rsidP="00853FA7">
      <w:pPr>
        <w:spacing w:line="360" w:lineRule="auto"/>
        <w:rPr>
          <w:rFonts w:ascii="宋体" w:hAnsi="宋体" w:cs="宋体"/>
          <w:szCs w:val="21"/>
        </w:rPr>
      </w:pPr>
      <w:r w:rsidRPr="00A85267">
        <w:rPr>
          <w:rFonts w:ascii="宋体" w:hAnsi="宋体" w:cs="宋体" w:hint="eastAsia"/>
          <w:noProof/>
          <w:szCs w:val="21"/>
        </w:rPr>
        <w:drawing>
          <wp:inline distT="0" distB="0" distL="114300" distR="114300" wp14:anchorId="502C0CD2" wp14:editId="44F4B9D1">
            <wp:extent cx="1895475" cy="1085850"/>
            <wp:effectExtent l="0" t="0" r="9525" b="0"/>
            <wp:docPr id="31"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875289" name="图片 6" descr=" "/>
                    <pic:cNvPicPr>
                      <a:picLocks noChangeAspect="1"/>
                    </pic:cNvPicPr>
                  </pic:nvPicPr>
                  <pic:blipFill>
                    <a:blip r:embed="rId37"/>
                    <a:stretch>
                      <a:fillRect/>
                    </a:stretch>
                  </pic:blipFill>
                  <pic:spPr>
                    <a:xfrm>
                      <a:off x="0" y="0"/>
                      <a:ext cx="1895475" cy="1085850"/>
                    </a:xfrm>
                    <a:prstGeom prst="rect">
                      <a:avLst/>
                    </a:prstGeom>
                    <a:noFill/>
                    <a:ln>
                      <a:noFill/>
                    </a:ln>
                  </pic:spPr>
                </pic:pic>
              </a:graphicData>
            </a:graphic>
          </wp:inline>
        </w:drawing>
      </w:r>
    </w:p>
    <w:p w:rsidR="00853FA7" w:rsidRPr="00A85267" w:rsidRDefault="00853FA7" w:rsidP="00853FA7">
      <w:pPr>
        <w:pStyle w:val="Normal1"/>
        <w:spacing w:line="360" w:lineRule="auto"/>
        <w:jc w:val="left"/>
        <w:textAlignment w:val="center"/>
        <w:rPr>
          <w:rFonts w:ascii="宋体" w:hAnsi="宋体"/>
          <w:b/>
          <w:bCs/>
          <w:szCs w:val="21"/>
        </w:rPr>
      </w:pPr>
      <w:r w:rsidRPr="00A85267">
        <w:rPr>
          <w:rFonts w:ascii="宋体" w:hAnsi="宋体" w:hint="eastAsia"/>
          <w:b/>
          <w:bCs/>
          <w:szCs w:val="21"/>
        </w:rPr>
        <w:t>三、作图题</w:t>
      </w:r>
    </w:p>
    <w:p w:rsidR="00853FA7" w:rsidRPr="00A85267" w:rsidRDefault="00853FA7" w:rsidP="00853FA7">
      <w:pPr>
        <w:spacing w:line="360" w:lineRule="auto"/>
        <w:rPr>
          <w:rFonts w:ascii="宋体" w:hAnsi="宋体" w:cs="宋体"/>
          <w:szCs w:val="21"/>
        </w:rPr>
      </w:pPr>
      <w:r w:rsidRPr="00A85267">
        <w:rPr>
          <w:rFonts w:ascii="宋体" w:hAnsi="宋体" w:cs="宋体" w:hint="eastAsia"/>
          <w:szCs w:val="21"/>
        </w:rPr>
        <w:t>8．</w:t>
      </w:r>
      <w:r w:rsidRPr="00A85267">
        <w:rPr>
          <w:rFonts w:ascii="宋体" w:hAnsi="宋体" w:cs="宋体" w:hint="eastAsia"/>
          <w:b/>
          <w:bCs/>
          <w:szCs w:val="21"/>
        </w:rPr>
        <w:t>（2019山东威海）</w:t>
      </w:r>
      <w:r w:rsidRPr="00A85267">
        <w:rPr>
          <w:rFonts w:ascii="宋体" w:hAnsi="宋体" w:cs="宋体" w:hint="eastAsia"/>
          <w:szCs w:val="21"/>
        </w:rPr>
        <w:t>闭合开关S后小磁针的状态如图所示（小磁针黑色一端表示N极），请在图中括号内标出通电螺线管的N极和电源的“+”极。</w:t>
      </w:r>
    </w:p>
    <w:p w:rsidR="00853FA7" w:rsidRPr="00A85267" w:rsidRDefault="00853FA7" w:rsidP="00853FA7">
      <w:pPr>
        <w:spacing w:line="360" w:lineRule="auto"/>
        <w:rPr>
          <w:rFonts w:ascii="宋体" w:hAnsi="宋体" w:cs="宋体"/>
          <w:szCs w:val="21"/>
        </w:rPr>
      </w:pPr>
      <w:r w:rsidRPr="00A85267">
        <w:rPr>
          <w:rFonts w:ascii="宋体" w:hAnsi="宋体" w:cs="宋体" w:hint="eastAsia"/>
          <w:noProof/>
          <w:szCs w:val="21"/>
        </w:rPr>
        <w:drawing>
          <wp:inline distT="0" distB="0" distL="114300" distR="114300" wp14:anchorId="7B89657B" wp14:editId="610728BA">
            <wp:extent cx="1457325" cy="781050"/>
            <wp:effectExtent l="0" t="0" r="9525" b="0"/>
            <wp:docPr id="14"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052589" name="图片 11" descr=" "/>
                    <pic:cNvPicPr>
                      <a:picLocks noChangeAspect="1"/>
                    </pic:cNvPicPr>
                  </pic:nvPicPr>
                  <pic:blipFill>
                    <a:blip r:embed="rId38"/>
                    <a:stretch>
                      <a:fillRect/>
                    </a:stretch>
                  </pic:blipFill>
                  <pic:spPr>
                    <a:xfrm>
                      <a:off x="0" y="0"/>
                      <a:ext cx="1457325" cy="781050"/>
                    </a:xfrm>
                    <a:prstGeom prst="rect">
                      <a:avLst/>
                    </a:prstGeom>
                    <a:noFill/>
                    <a:ln>
                      <a:noFill/>
                    </a:ln>
                  </pic:spPr>
                </pic:pic>
              </a:graphicData>
            </a:graphic>
          </wp:inline>
        </w:drawing>
      </w:r>
    </w:p>
    <w:p w:rsidR="00853FA7" w:rsidRPr="00A85267" w:rsidRDefault="00853FA7" w:rsidP="00853FA7">
      <w:pPr>
        <w:widowControl/>
        <w:spacing w:line="360" w:lineRule="auto"/>
        <w:jc w:val="left"/>
        <w:textAlignment w:val="center"/>
        <w:rPr>
          <w:rFonts w:ascii="宋体" w:hAnsi="宋体" w:cs="宋体"/>
          <w:color w:val="000000"/>
          <w:kern w:val="0"/>
          <w:szCs w:val="21"/>
        </w:rPr>
      </w:pPr>
      <w:r w:rsidRPr="00A85267">
        <w:rPr>
          <w:rFonts w:ascii="宋体" w:hAnsi="宋体" w:cs="宋体" w:hint="eastAsia"/>
          <w:b/>
          <w:bCs/>
          <w:color w:val="000000"/>
          <w:kern w:val="0"/>
          <w:szCs w:val="21"/>
        </w:rPr>
        <w:t>9.（2019黑河模拟题）</w:t>
      </w:r>
      <w:r w:rsidRPr="00A85267">
        <w:rPr>
          <w:rFonts w:ascii="宋体" w:hAnsi="宋体" w:cs="宋体" w:hint="eastAsia"/>
          <w:color w:val="000000"/>
          <w:kern w:val="0"/>
          <w:szCs w:val="21"/>
        </w:rPr>
        <w:t>根据通电螺线管的N、S极和磁感线形状，在图中标出磁体A的N极，磁感线方向（任选一根标出即可）和电源“+”、“-”极。</w:t>
      </w:r>
    </w:p>
    <w:p w:rsidR="00853FA7" w:rsidRPr="00A85267" w:rsidRDefault="00853FA7" w:rsidP="00853FA7">
      <w:pPr>
        <w:widowControl/>
        <w:spacing w:line="360" w:lineRule="auto"/>
        <w:jc w:val="left"/>
        <w:textAlignment w:val="center"/>
        <w:rPr>
          <w:rFonts w:ascii="宋体" w:hAnsi="宋体" w:cs="宋体"/>
          <w:color w:val="000000"/>
          <w:kern w:val="0"/>
          <w:szCs w:val="21"/>
        </w:rPr>
      </w:pPr>
      <w:r w:rsidRPr="00A85267">
        <w:rPr>
          <w:rFonts w:ascii="宋体" w:hAnsi="宋体" w:cs="宋体" w:hint="eastAsia"/>
          <w:noProof/>
          <w:color w:val="000000"/>
          <w:kern w:val="0"/>
          <w:szCs w:val="21"/>
        </w:rPr>
        <w:drawing>
          <wp:inline distT="0" distB="0" distL="114300" distR="114300" wp14:anchorId="6AB249F3" wp14:editId="54CBDC13">
            <wp:extent cx="2251075" cy="1021715"/>
            <wp:effectExtent l="0" t="0" r="0" b="6985"/>
            <wp:docPr id="50"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0539173" name="图片 8" descr="学科网(www.zxxk.com)--教育资源门户，提供试卷、教案、课件、论文、素材及各类教学资源下载，还有大量而丰富的教学相关资讯！"/>
                    <pic:cNvPicPr>
                      <a:picLocks noChangeAspect="1"/>
                    </pic:cNvPicPr>
                  </pic:nvPicPr>
                  <pic:blipFill>
                    <a:blip r:embed="rId39"/>
                    <a:stretch>
                      <a:fillRect/>
                    </a:stretch>
                  </pic:blipFill>
                  <pic:spPr>
                    <a:xfrm>
                      <a:off x="0" y="0"/>
                      <a:ext cx="2251075" cy="1021715"/>
                    </a:xfrm>
                    <a:prstGeom prst="rect">
                      <a:avLst/>
                    </a:prstGeom>
                    <a:noFill/>
                    <a:ln>
                      <a:noFill/>
                    </a:ln>
                  </pic:spPr>
                </pic:pic>
              </a:graphicData>
            </a:graphic>
          </wp:inline>
        </w:drawing>
      </w:r>
    </w:p>
    <w:p w:rsidR="00853FA7" w:rsidRPr="00A85267" w:rsidRDefault="00853FA7" w:rsidP="00853FA7">
      <w:pPr>
        <w:spacing w:line="360" w:lineRule="auto"/>
        <w:rPr>
          <w:rFonts w:ascii="宋体" w:hAnsi="宋体" w:cs="宋体"/>
          <w:szCs w:val="21"/>
        </w:rPr>
      </w:pPr>
      <w:r w:rsidRPr="00A85267">
        <w:rPr>
          <w:rFonts w:ascii="宋体" w:hAnsi="宋体" w:cs="宋体" w:hint="eastAsia"/>
          <w:b/>
          <w:bCs/>
          <w:szCs w:val="21"/>
        </w:rPr>
        <w:t>10．（2019内蒙古通辽）</w:t>
      </w:r>
      <w:r w:rsidRPr="00A85267">
        <w:rPr>
          <w:rFonts w:ascii="宋体" w:hAnsi="宋体" w:cs="宋体" w:hint="eastAsia"/>
          <w:szCs w:val="21"/>
        </w:rPr>
        <w:t>如图所示，在电磁铁上方用弹簧挂着一个条形磁体，开关闭合后，滑片P向右滑动时弹簧伸长。请标出电磁铁上端的极性及电源正负极。</w:t>
      </w:r>
    </w:p>
    <w:p w:rsidR="00853FA7" w:rsidRPr="00A85267" w:rsidRDefault="00853FA7" w:rsidP="00853FA7">
      <w:pPr>
        <w:spacing w:line="360" w:lineRule="auto"/>
        <w:rPr>
          <w:rFonts w:ascii="宋体" w:hAnsi="宋体" w:cs="宋体"/>
          <w:szCs w:val="21"/>
        </w:rPr>
      </w:pPr>
      <w:r w:rsidRPr="00A85267">
        <w:rPr>
          <w:rFonts w:ascii="宋体" w:hAnsi="宋体" w:cs="宋体" w:hint="eastAsia"/>
          <w:noProof/>
          <w:szCs w:val="21"/>
        </w:rPr>
        <w:drawing>
          <wp:inline distT="0" distB="0" distL="114300" distR="114300" wp14:anchorId="2BC694DA" wp14:editId="7C4941C3">
            <wp:extent cx="1562100" cy="1371600"/>
            <wp:effectExtent l="0" t="0" r="0" b="0"/>
            <wp:docPr id="20"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5279" name="图片 17" descr=" "/>
                    <pic:cNvPicPr>
                      <a:picLocks noChangeAspect="1"/>
                    </pic:cNvPicPr>
                  </pic:nvPicPr>
                  <pic:blipFill>
                    <a:blip r:embed="rId40"/>
                    <a:stretch>
                      <a:fillRect/>
                    </a:stretch>
                  </pic:blipFill>
                  <pic:spPr>
                    <a:xfrm>
                      <a:off x="0" y="0"/>
                      <a:ext cx="1562100" cy="1371600"/>
                    </a:xfrm>
                    <a:prstGeom prst="rect">
                      <a:avLst/>
                    </a:prstGeom>
                    <a:noFill/>
                    <a:ln>
                      <a:noFill/>
                    </a:ln>
                  </pic:spPr>
                </pic:pic>
              </a:graphicData>
            </a:graphic>
          </wp:inline>
        </w:drawing>
      </w:r>
    </w:p>
    <w:p w:rsidR="00853FA7" w:rsidRPr="00A85267" w:rsidRDefault="00853FA7" w:rsidP="00853FA7">
      <w:pPr>
        <w:spacing w:line="360" w:lineRule="auto"/>
        <w:rPr>
          <w:rFonts w:ascii="宋体" w:hAnsi="宋体" w:cs="宋体"/>
          <w:szCs w:val="21"/>
        </w:rPr>
      </w:pPr>
      <w:r w:rsidRPr="00A85267">
        <w:rPr>
          <w:rFonts w:ascii="宋体" w:hAnsi="宋体" w:cs="宋体" w:hint="eastAsia"/>
          <w:b/>
          <w:bCs/>
          <w:szCs w:val="21"/>
        </w:rPr>
        <w:t>11．（2020•郑州模拟）</w:t>
      </w:r>
      <w:r w:rsidRPr="00A85267">
        <w:rPr>
          <w:rFonts w:ascii="宋体" w:hAnsi="宋体" w:cs="宋体" w:hint="eastAsia"/>
          <w:szCs w:val="21"/>
        </w:rPr>
        <w:t>如图所示，标出通电螺线管的N极和S极。</w:t>
      </w:r>
    </w:p>
    <w:p w:rsidR="00853FA7" w:rsidRPr="00A85267" w:rsidRDefault="00853FA7" w:rsidP="00853FA7">
      <w:pPr>
        <w:spacing w:line="360" w:lineRule="auto"/>
        <w:rPr>
          <w:rFonts w:ascii="宋体" w:hAnsi="宋体" w:cs="宋体"/>
          <w:szCs w:val="21"/>
        </w:rPr>
      </w:pPr>
      <w:r w:rsidRPr="00A85267">
        <w:rPr>
          <w:rFonts w:ascii="宋体" w:hAnsi="宋体" w:cs="宋体" w:hint="eastAsia"/>
          <w:noProof/>
          <w:szCs w:val="21"/>
        </w:rPr>
        <w:lastRenderedPageBreak/>
        <w:drawing>
          <wp:inline distT="0" distB="0" distL="114300" distR="114300" wp14:anchorId="216CDC7D" wp14:editId="68536A9E">
            <wp:extent cx="1952625" cy="1209675"/>
            <wp:effectExtent l="0" t="0" r="9525" b="9525"/>
            <wp:docPr id="28"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5669792" name="图片 3" descr=" "/>
                    <pic:cNvPicPr>
                      <a:picLocks noChangeAspect="1"/>
                    </pic:cNvPicPr>
                  </pic:nvPicPr>
                  <pic:blipFill>
                    <a:blip r:embed="rId41"/>
                    <a:stretch>
                      <a:fillRect/>
                    </a:stretch>
                  </pic:blipFill>
                  <pic:spPr>
                    <a:xfrm>
                      <a:off x="0" y="0"/>
                      <a:ext cx="1952625" cy="1209675"/>
                    </a:xfrm>
                    <a:prstGeom prst="rect">
                      <a:avLst/>
                    </a:prstGeom>
                    <a:noFill/>
                    <a:ln>
                      <a:noFill/>
                    </a:ln>
                  </pic:spPr>
                </pic:pic>
              </a:graphicData>
            </a:graphic>
          </wp:inline>
        </w:drawing>
      </w:r>
    </w:p>
    <w:p w:rsidR="00853FA7" w:rsidRPr="00A85267" w:rsidRDefault="00853FA7" w:rsidP="00853FA7">
      <w:pPr>
        <w:pStyle w:val="a6"/>
        <w:spacing w:line="360" w:lineRule="auto"/>
        <w:jc w:val="left"/>
        <w:rPr>
          <w:rFonts w:hAnsi="宋体" w:cs="宋体"/>
          <w:b/>
          <w:bCs/>
          <w:color w:val="000000"/>
        </w:rPr>
      </w:pPr>
      <w:r w:rsidRPr="00A85267">
        <w:rPr>
          <w:rFonts w:hAnsi="宋体" w:cs="宋体" w:hint="eastAsia"/>
          <w:b/>
          <w:bCs/>
          <w:color w:val="000000"/>
        </w:rPr>
        <w:t>四、实验探究题</w:t>
      </w:r>
    </w:p>
    <w:p w:rsidR="00853FA7" w:rsidRPr="00A85267" w:rsidRDefault="00853FA7" w:rsidP="00853FA7">
      <w:pPr>
        <w:pStyle w:val="a6"/>
        <w:spacing w:line="360" w:lineRule="auto"/>
        <w:jc w:val="left"/>
        <w:rPr>
          <w:rFonts w:hAnsi="宋体" w:cs="宋体"/>
          <w:color w:val="000000"/>
        </w:rPr>
      </w:pPr>
      <w:r w:rsidRPr="00A85267">
        <w:rPr>
          <w:rFonts w:hAnsi="宋体" w:cs="宋体" w:hint="eastAsia"/>
          <w:b/>
          <w:bCs/>
          <w:color w:val="000000"/>
        </w:rPr>
        <w:t>12.（2019大连模拟题）</w:t>
      </w:r>
      <w:r w:rsidRPr="00A85267">
        <w:rPr>
          <w:rFonts w:hAnsi="宋体" w:cs="宋体" w:hint="eastAsia"/>
          <w:color w:val="000000"/>
        </w:rPr>
        <w:t>小波小组在探究“通电螺线管的外部磁场”实验中，设计了如图所示电路。实验时，</w:t>
      </w:r>
    </w:p>
    <w:p w:rsidR="00853FA7" w:rsidRPr="00A85267" w:rsidRDefault="00853FA7" w:rsidP="00853FA7">
      <w:pPr>
        <w:pStyle w:val="a6"/>
        <w:spacing w:line="360" w:lineRule="auto"/>
        <w:ind w:firstLineChars="200" w:firstLine="420"/>
        <w:rPr>
          <w:rFonts w:hAnsi="宋体" w:cs="宋体"/>
          <w:color w:val="000000"/>
        </w:rPr>
      </w:pPr>
      <w:r w:rsidRPr="00A85267">
        <w:rPr>
          <w:rFonts w:hAnsi="宋体" w:cs="宋体" w:hint="eastAsia"/>
          <w:noProof/>
          <w:color w:val="000000"/>
        </w:rPr>
        <w:drawing>
          <wp:inline distT="0" distB="0" distL="114300" distR="114300" wp14:anchorId="632E2CFA" wp14:editId="7D805D24">
            <wp:extent cx="1515745" cy="1104265"/>
            <wp:effectExtent l="0" t="0" r="8255" b="635"/>
            <wp:docPr id="39"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506200" name="图片 36"/>
                    <pic:cNvPicPr>
                      <a:picLocks noChangeAspect="1"/>
                    </pic:cNvPicPr>
                  </pic:nvPicPr>
                  <pic:blipFill>
                    <a:blip r:embed="rId42">
                      <a:clrChange>
                        <a:clrFrom>
                          <a:srgbClr val="FDFDFC"/>
                        </a:clrFrom>
                        <a:clrTo>
                          <a:srgbClr val="FDFDFC">
                            <a:alpha val="0"/>
                          </a:srgbClr>
                        </a:clrTo>
                      </a:clrChange>
                    </a:blip>
                    <a:srcRect b="15584"/>
                    <a:stretch>
                      <a:fillRect/>
                    </a:stretch>
                  </pic:blipFill>
                  <pic:spPr>
                    <a:xfrm>
                      <a:off x="0" y="0"/>
                      <a:ext cx="1515745" cy="1104265"/>
                    </a:xfrm>
                    <a:prstGeom prst="rect">
                      <a:avLst/>
                    </a:prstGeom>
                    <a:noFill/>
                    <a:ln>
                      <a:noFill/>
                    </a:ln>
                  </pic:spPr>
                </pic:pic>
              </a:graphicData>
            </a:graphic>
          </wp:inline>
        </w:drawing>
      </w:r>
    </w:p>
    <w:p w:rsidR="00853FA7" w:rsidRPr="00A85267" w:rsidRDefault="00853FA7" w:rsidP="00853FA7">
      <w:pPr>
        <w:pStyle w:val="a6"/>
        <w:spacing w:line="360" w:lineRule="auto"/>
        <w:jc w:val="left"/>
        <w:rPr>
          <w:rFonts w:hAnsi="宋体" w:cs="宋体"/>
          <w:color w:val="000000"/>
        </w:rPr>
      </w:pPr>
      <w:r w:rsidRPr="00A85267">
        <w:rPr>
          <w:rFonts w:hAnsi="宋体" w:cs="宋体" w:hint="eastAsia"/>
          <w:color w:val="000000"/>
        </w:rPr>
        <w:t>（1）可通过观察__________判断通电螺线管的磁极。</w:t>
      </w:r>
    </w:p>
    <w:p w:rsidR="00853FA7" w:rsidRPr="00A85267" w:rsidRDefault="00853FA7" w:rsidP="00853FA7">
      <w:pPr>
        <w:pStyle w:val="a6"/>
        <w:spacing w:line="360" w:lineRule="auto"/>
        <w:jc w:val="left"/>
        <w:rPr>
          <w:rFonts w:hAnsi="宋体" w:cs="宋体"/>
          <w:color w:val="000000"/>
        </w:rPr>
      </w:pPr>
      <w:r w:rsidRPr="00A85267">
        <w:rPr>
          <w:rFonts w:hAnsi="宋体" w:cs="宋体" w:hint="eastAsia"/>
          <w:color w:val="000000"/>
        </w:rPr>
        <w:t>（2）如图所示是通电螺线管周围的有机玻璃板上的小磁针分布状态，观察可知通电螺线管的外部磁场与__________的磁场相似。</w:t>
      </w:r>
    </w:p>
    <w:p w:rsidR="00853FA7" w:rsidRPr="00A85267" w:rsidRDefault="00853FA7" w:rsidP="00853FA7">
      <w:pPr>
        <w:pStyle w:val="a6"/>
        <w:spacing w:line="360" w:lineRule="auto"/>
        <w:ind w:firstLineChars="200" w:firstLine="420"/>
        <w:rPr>
          <w:rFonts w:hAnsi="宋体" w:cs="宋体"/>
          <w:color w:val="000000"/>
        </w:rPr>
      </w:pPr>
      <w:r w:rsidRPr="00A85267">
        <w:rPr>
          <w:rFonts w:hAnsi="宋体" w:cs="宋体" w:hint="eastAsia"/>
          <w:noProof/>
          <w:color w:val="000000"/>
        </w:rPr>
        <w:drawing>
          <wp:inline distT="0" distB="0" distL="114300" distR="114300" wp14:anchorId="4082249D" wp14:editId="5BC38282">
            <wp:extent cx="1050925" cy="897255"/>
            <wp:effectExtent l="0" t="0" r="0" b="0"/>
            <wp:docPr id="40"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063088" name="图片 37"/>
                    <pic:cNvPicPr>
                      <a:picLocks noChangeAspect="1"/>
                    </pic:cNvPicPr>
                  </pic:nvPicPr>
                  <pic:blipFill>
                    <a:blip r:embed="rId43">
                      <a:clrChange>
                        <a:clrFrom>
                          <a:srgbClr val="FDFDFC"/>
                        </a:clrFrom>
                        <a:clrTo>
                          <a:srgbClr val="FDFDFC">
                            <a:alpha val="0"/>
                          </a:srgbClr>
                        </a:clrTo>
                      </a:clrChange>
                      <a:lum bright="88000" contrast="100000"/>
                    </a:blip>
                    <a:srcRect b="17059"/>
                    <a:stretch>
                      <a:fillRect/>
                    </a:stretch>
                  </pic:blipFill>
                  <pic:spPr>
                    <a:xfrm>
                      <a:off x="0" y="0"/>
                      <a:ext cx="1050925" cy="897255"/>
                    </a:xfrm>
                    <a:prstGeom prst="rect">
                      <a:avLst/>
                    </a:prstGeom>
                    <a:noFill/>
                    <a:ln>
                      <a:noFill/>
                    </a:ln>
                  </pic:spPr>
                </pic:pic>
              </a:graphicData>
            </a:graphic>
          </wp:inline>
        </w:drawing>
      </w:r>
    </w:p>
    <w:p w:rsidR="00853FA7" w:rsidRPr="00A85267" w:rsidRDefault="00853FA7" w:rsidP="00853FA7">
      <w:pPr>
        <w:pStyle w:val="a6"/>
        <w:spacing w:line="360" w:lineRule="auto"/>
        <w:jc w:val="left"/>
        <w:rPr>
          <w:rFonts w:hAnsi="宋体" w:cs="宋体"/>
          <w:b/>
          <w:color w:val="000000"/>
        </w:rPr>
      </w:pPr>
      <w:r w:rsidRPr="00A85267">
        <w:rPr>
          <w:rFonts w:hAnsi="宋体" w:cs="宋体" w:hint="eastAsia"/>
          <w:color w:val="000000"/>
        </w:rPr>
        <w:t>(3)小波猜想通电螺线管磁场强弱可能与线圈匝数和电流大小都有关。实验中，他将开关S从1换到2上时，调节变阻器的滑片</w:t>
      </w:r>
      <w:r w:rsidRPr="00A85267">
        <w:rPr>
          <w:rFonts w:hAnsi="宋体" w:cs="宋体" w:hint="eastAsia"/>
          <w:i/>
          <w:color w:val="000000"/>
        </w:rPr>
        <w:t>P</w:t>
      </w:r>
      <w:r w:rsidRPr="00A85267">
        <w:rPr>
          <w:rFonts w:hAnsi="宋体" w:cs="宋体" w:hint="eastAsia"/>
          <w:color w:val="000000"/>
        </w:rPr>
        <w:t>，再次观察电流表示数及吸引的回形针数目，此时调节滑动变阻器是为了__________，来研究__________的关系。</w:t>
      </w:r>
    </w:p>
    <w:p w:rsidR="00853FA7" w:rsidRPr="00A85267" w:rsidRDefault="00853FA7" w:rsidP="00853FA7">
      <w:pPr>
        <w:spacing w:line="360" w:lineRule="auto"/>
        <w:rPr>
          <w:rFonts w:ascii="宋体" w:hAnsi="宋体" w:cs="宋体"/>
          <w:szCs w:val="21"/>
        </w:rPr>
      </w:pPr>
      <w:r w:rsidRPr="00A85267">
        <w:rPr>
          <w:rFonts w:ascii="宋体" w:hAnsi="宋体" w:cs="宋体" w:hint="eastAsia"/>
          <w:szCs w:val="21"/>
        </w:rPr>
        <w:t>13.在探究“通电螺线管的外部磁场”的实验中，小明在螺线管周围摆放了一些小磁针。</w:t>
      </w:r>
    </w:p>
    <w:p w:rsidR="00853FA7" w:rsidRPr="00A85267" w:rsidRDefault="00853FA7" w:rsidP="00853FA7">
      <w:pPr>
        <w:spacing w:line="360" w:lineRule="auto"/>
        <w:rPr>
          <w:rFonts w:ascii="宋体" w:hAnsi="宋体" w:cs="宋体"/>
          <w:szCs w:val="21"/>
        </w:rPr>
      </w:pPr>
      <w:r w:rsidRPr="00A85267">
        <w:rPr>
          <w:rFonts w:ascii="宋体" w:hAnsi="宋体" w:cs="宋体" w:hint="eastAsia"/>
          <w:szCs w:val="21"/>
        </w:rPr>
        <w:t>（1）通电后小磁针静止时的分布如图甲所示，由此可看出通电螺线管外部的磁场与</w:t>
      </w:r>
      <w:r w:rsidRPr="00A85267">
        <w:rPr>
          <w:rFonts w:ascii="宋体" w:hAnsi="宋体" w:cs="宋体" w:hint="eastAsia"/>
          <w:szCs w:val="21"/>
          <w:u w:val="single"/>
        </w:rPr>
        <w:t xml:space="preserve">   </w:t>
      </w:r>
      <w:r w:rsidRPr="00A85267">
        <w:rPr>
          <w:rFonts w:ascii="宋体" w:hAnsi="宋体" w:cs="宋体" w:hint="eastAsia"/>
          <w:szCs w:val="21"/>
        </w:rPr>
        <w:t>的磁场相似。</w:t>
      </w:r>
    </w:p>
    <w:p w:rsidR="00853FA7" w:rsidRPr="00A85267" w:rsidRDefault="00853FA7" w:rsidP="00853FA7">
      <w:pPr>
        <w:spacing w:line="360" w:lineRule="auto"/>
        <w:rPr>
          <w:rFonts w:ascii="宋体" w:hAnsi="宋体" w:cs="宋体"/>
          <w:szCs w:val="21"/>
        </w:rPr>
      </w:pPr>
      <w:r w:rsidRPr="00A85267">
        <w:rPr>
          <w:rFonts w:ascii="宋体" w:hAnsi="宋体" w:cs="宋体" w:hint="eastAsia"/>
          <w:szCs w:val="21"/>
        </w:rPr>
        <w:t>（2）小明改变通电螺线管中的电流方向，发现小磁针指向转动180°，南北极发生了对调，</w:t>
      </w:r>
      <w:r w:rsidRPr="00A85267">
        <w:rPr>
          <w:rFonts w:ascii="宋体" w:hAnsi="宋体" w:cs="宋体" w:hint="eastAsia"/>
          <w:szCs w:val="21"/>
        </w:rPr>
        <w:lastRenderedPageBreak/>
        <w:t>由此可知：通电螺线管外部的磁场方向与螺线管中</w:t>
      </w:r>
      <w:r w:rsidRPr="00A85267">
        <w:rPr>
          <w:rFonts w:ascii="宋体" w:hAnsi="宋体" w:cs="宋体" w:hint="eastAsia"/>
          <w:szCs w:val="21"/>
          <w:u w:val="single"/>
        </w:rPr>
        <w:t xml:space="preserve">     </w:t>
      </w:r>
      <w:r w:rsidRPr="00A85267">
        <w:rPr>
          <w:rFonts w:ascii="宋体" w:hAnsi="宋体" w:cs="宋体" w:hint="eastAsia"/>
          <w:szCs w:val="21"/>
        </w:rPr>
        <w:t>方向有关。</w:t>
      </w:r>
    </w:p>
    <w:p w:rsidR="00853FA7" w:rsidRPr="00A85267" w:rsidRDefault="00853FA7" w:rsidP="00853FA7">
      <w:pPr>
        <w:spacing w:line="360" w:lineRule="auto"/>
        <w:rPr>
          <w:rFonts w:ascii="宋体" w:hAnsi="宋体" w:cs="宋体"/>
          <w:szCs w:val="21"/>
        </w:rPr>
      </w:pPr>
      <w:r w:rsidRPr="00A85267">
        <w:rPr>
          <w:rFonts w:ascii="宋体" w:hAnsi="宋体" w:cs="宋体" w:hint="eastAsia"/>
          <w:szCs w:val="21"/>
        </w:rPr>
        <w:t>（3）小明继续实验探究，并按图乙连接电路，他先将开关S接a，观察电流表的示数及吸引大头针的数目；再将开关S从a换到b，调节变阻器的滑片P，再次观察电流表的示数及吸引大头针的数目，此时调节滑动变阻器是为了</w:t>
      </w:r>
      <w:r w:rsidRPr="00A85267">
        <w:rPr>
          <w:rFonts w:ascii="宋体" w:hAnsi="宋体" w:cs="宋体" w:hint="eastAsia"/>
          <w:szCs w:val="21"/>
          <w:u w:val="single"/>
        </w:rPr>
        <w:t xml:space="preserve">            </w:t>
      </w:r>
      <w:r w:rsidRPr="00A85267">
        <w:rPr>
          <w:rFonts w:ascii="宋体" w:hAnsi="宋体" w:cs="宋体" w:hint="eastAsia"/>
          <w:szCs w:val="21"/>
        </w:rPr>
        <w:t>，来探究</w:t>
      </w:r>
      <w:r w:rsidRPr="00A85267">
        <w:rPr>
          <w:rFonts w:ascii="宋体" w:hAnsi="宋体" w:cs="宋体" w:hint="eastAsia"/>
          <w:szCs w:val="21"/>
          <w:u w:val="single"/>
        </w:rPr>
        <w:t xml:space="preserve">               </w:t>
      </w:r>
      <w:r w:rsidRPr="00A85267">
        <w:rPr>
          <w:rFonts w:ascii="宋体" w:hAnsi="宋体" w:cs="宋体" w:hint="eastAsia"/>
          <w:szCs w:val="21"/>
        </w:rPr>
        <w:t>的关系。</w:t>
      </w:r>
    </w:p>
    <w:p w:rsidR="00853FA7" w:rsidRPr="00A85267" w:rsidRDefault="00853FA7" w:rsidP="00853FA7">
      <w:pPr>
        <w:spacing w:line="360" w:lineRule="auto"/>
        <w:rPr>
          <w:rFonts w:ascii="宋体" w:hAnsi="宋体" w:cs="宋体"/>
          <w:szCs w:val="21"/>
        </w:rPr>
      </w:pPr>
      <w:r w:rsidRPr="00A85267">
        <w:rPr>
          <w:rFonts w:ascii="宋体" w:hAnsi="宋体" w:cs="宋体" w:hint="eastAsia"/>
          <w:noProof/>
          <w:szCs w:val="21"/>
        </w:rPr>
        <w:drawing>
          <wp:inline distT="0" distB="0" distL="114300" distR="114300" wp14:anchorId="7672AF82" wp14:editId="28C3F8DA">
            <wp:extent cx="2829560" cy="1358265"/>
            <wp:effectExtent l="0" t="0" r="8890" b="0"/>
            <wp:docPr id="8"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2109356" name="图片 3" descr="C:\Users\lenovo\AppData\Local\Temp\ksohtml\wpsEFF.tmp.jpg"/>
                    <pic:cNvPicPr>
                      <a:picLocks noChangeAspect="1"/>
                    </pic:cNvPicPr>
                  </pic:nvPicPr>
                  <pic:blipFill>
                    <a:blip r:embed="rId44"/>
                    <a:stretch>
                      <a:fillRect/>
                    </a:stretch>
                  </pic:blipFill>
                  <pic:spPr>
                    <a:xfrm>
                      <a:off x="0" y="0"/>
                      <a:ext cx="2829560" cy="1358265"/>
                    </a:xfrm>
                    <a:prstGeom prst="rect">
                      <a:avLst/>
                    </a:prstGeom>
                    <a:noFill/>
                    <a:ln>
                      <a:noFill/>
                    </a:ln>
                  </pic:spPr>
                </pic:pic>
              </a:graphicData>
            </a:graphic>
          </wp:inline>
        </w:drawing>
      </w:r>
      <w:r w:rsidRPr="00A85267">
        <w:rPr>
          <w:rFonts w:ascii="宋体" w:hAnsi="宋体" w:cs="宋体" w:hint="eastAsia"/>
          <w:szCs w:val="21"/>
        </w:rPr>
        <w:t xml:space="preserve"> </w:t>
      </w:r>
    </w:p>
    <w:p w:rsidR="00853FA7" w:rsidRPr="00A85267" w:rsidRDefault="00853FA7" w:rsidP="00853FA7">
      <w:pPr>
        <w:spacing w:line="360" w:lineRule="auto"/>
        <w:rPr>
          <w:rFonts w:ascii="宋体" w:hAnsi="宋体" w:cs="宋体"/>
          <w:szCs w:val="21"/>
        </w:rPr>
      </w:pPr>
    </w:p>
    <w:p w:rsidR="00AB029B" w:rsidRPr="007C6F5D" w:rsidRDefault="00AB029B"/>
    <w:sectPr w:rsidR="00AB029B" w:rsidRPr="007C6F5D">
      <w:headerReference w:type="default" r:id="rId45"/>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C70" w:rsidRDefault="00872C70" w:rsidP="007C6F5D">
      <w:r>
        <w:separator/>
      </w:r>
    </w:p>
  </w:endnote>
  <w:endnote w:type="continuationSeparator" w:id="0">
    <w:p w:rsidR="00872C70" w:rsidRDefault="00872C70" w:rsidP="007C6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C70" w:rsidRDefault="00872C70" w:rsidP="007C6F5D">
      <w:r>
        <w:separator/>
      </w:r>
    </w:p>
  </w:footnote>
  <w:footnote w:type="continuationSeparator" w:id="0">
    <w:p w:rsidR="00872C70" w:rsidRDefault="00872C70" w:rsidP="007C6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F5D" w:rsidRDefault="007C6F5D" w:rsidP="007C6F5D">
    <w:pPr>
      <w:pStyle w:val="a3"/>
      <w:jc w:val="center"/>
    </w:pPr>
    <w:r w:rsidRPr="007C6F5D">
      <w:rPr>
        <w:rFonts w:hint="eastAsia"/>
      </w:rPr>
      <w:t>【精品专辑】人教版</w:t>
    </w:r>
    <w:r w:rsidRPr="007C6F5D">
      <w:t>2020-2021</w:t>
    </w:r>
    <w:r w:rsidRPr="007C6F5D">
      <w:rPr>
        <w:rFonts w:hint="eastAsia"/>
      </w:rPr>
      <w:t>学年九年级全一册精讲精练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E5DB61E"/>
    <w:multiLevelType w:val="singleLevel"/>
    <w:tmpl w:val="BE5DB61E"/>
    <w:lvl w:ilvl="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2F8"/>
    <w:rsid w:val="001832F8"/>
    <w:rsid w:val="007124E7"/>
    <w:rsid w:val="007C6F5D"/>
    <w:rsid w:val="00853FA7"/>
    <w:rsid w:val="00872C70"/>
    <w:rsid w:val="00AB029B"/>
    <w:rsid w:val="00D91EE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customStyle="1" w:styleId="Bodytext1">
    <w:name w:val="Body text|1"/>
    <w:basedOn w:val="a"/>
    <w:qFormat/>
    <w:rsid w:val="00D91EE0"/>
    <w:pPr>
      <w:spacing w:after="200" w:line="288" w:lineRule="auto"/>
    </w:pPr>
    <w:rPr>
      <w:rFonts w:ascii="宋体" w:hAnsi="宋体" w:cs="宋体"/>
      <w:sz w:val="20"/>
      <w:szCs w:val="20"/>
      <w:lang w:val="zh-CN" w:bidi="zh-CN"/>
    </w:rPr>
  </w:style>
  <w:style w:type="paragraph" w:styleId="a6">
    <w:name w:val="Plain Text"/>
    <w:basedOn w:val="a"/>
    <w:link w:val="Char2"/>
    <w:qFormat/>
    <w:rsid w:val="00853FA7"/>
    <w:pPr>
      <w:spacing w:after="200" w:line="276" w:lineRule="auto"/>
    </w:pPr>
    <w:rPr>
      <w:rFonts w:ascii="宋体" w:hAnsi="Courier New" w:cs="Courier New"/>
      <w:szCs w:val="21"/>
    </w:rPr>
  </w:style>
  <w:style w:type="character" w:customStyle="1" w:styleId="Char2">
    <w:name w:val="纯文本 Char"/>
    <w:basedOn w:val="a0"/>
    <w:link w:val="a6"/>
    <w:qFormat/>
    <w:rsid w:val="00853FA7"/>
    <w:rPr>
      <w:rFonts w:ascii="宋体" w:eastAsia="宋体" w:hAnsi="Courier New" w:cs="Courier New"/>
      <w:sz w:val="21"/>
      <w:szCs w:val="21"/>
      <w:lang w:eastAsia="zh-CN"/>
    </w:rPr>
  </w:style>
  <w:style w:type="paragraph" w:styleId="a7">
    <w:name w:val="Normal (Web)"/>
    <w:basedOn w:val="a"/>
    <w:link w:val="Char3"/>
    <w:qFormat/>
    <w:rsid w:val="00853FA7"/>
    <w:pPr>
      <w:spacing w:before="100" w:beforeAutospacing="1" w:after="100" w:afterAutospacing="1" w:line="276" w:lineRule="auto"/>
      <w:jc w:val="left"/>
    </w:pPr>
    <w:rPr>
      <w:rFonts w:ascii="Calibri" w:hAnsi="Calibri"/>
      <w:kern w:val="0"/>
      <w:sz w:val="24"/>
      <w:szCs w:val="24"/>
      <w:lang w:val="zh-CN"/>
    </w:rPr>
  </w:style>
  <w:style w:type="character" w:customStyle="1" w:styleId="Char3">
    <w:name w:val="普通(网站) Char"/>
    <w:link w:val="a7"/>
    <w:qFormat/>
    <w:rsid w:val="00853FA7"/>
    <w:rPr>
      <w:rFonts w:ascii="Calibri" w:eastAsia="宋体" w:hAnsi="Calibri" w:cs="Times New Roman"/>
      <w:kern w:val="0"/>
      <w:szCs w:val="24"/>
      <w:lang w:val="zh-CN" w:eastAsia="zh-CN"/>
    </w:rPr>
  </w:style>
  <w:style w:type="character" w:customStyle="1" w:styleId="qseq">
    <w:name w:val="qseq"/>
    <w:basedOn w:val="a0"/>
    <w:qFormat/>
    <w:rsid w:val="00853FA7"/>
  </w:style>
  <w:style w:type="paragraph" w:customStyle="1" w:styleId="Normal1">
    <w:name w:val="Normal_1"/>
    <w:qFormat/>
    <w:rsid w:val="00853FA7"/>
    <w:pPr>
      <w:widowControl w:val="0"/>
      <w:spacing w:after="200" w:line="276" w:lineRule="auto"/>
      <w:jc w:val="both"/>
    </w:pPr>
    <w:rPr>
      <w:rFonts w:ascii="Times New Roman" w:eastAsia="宋体" w:hAnsi="Times New Roman" w:cs="宋体"/>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6F5D"/>
    <w:pPr>
      <w:widowControl w:val="0"/>
      <w:jc w:val="both"/>
    </w:pPr>
    <w:rPr>
      <w:rFonts w:ascii="Times New Roman" w:eastAsia="宋体" w:hAnsi="Times New Roman" w:cs="Times New Roman"/>
      <w:sz w:val="21"/>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6F5D"/>
    <w:pPr>
      <w:tabs>
        <w:tab w:val="center" w:pos="4153"/>
        <w:tab w:val="right" w:pos="8306"/>
      </w:tabs>
      <w:snapToGrid w:val="0"/>
    </w:pPr>
    <w:rPr>
      <w:sz w:val="20"/>
      <w:szCs w:val="20"/>
    </w:rPr>
  </w:style>
  <w:style w:type="character" w:customStyle="1" w:styleId="Char">
    <w:name w:val="页眉 Char"/>
    <w:basedOn w:val="a0"/>
    <w:link w:val="a3"/>
    <w:uiPriority w:val="99"/>
    <w:rsid w:val="007C6F5D"/>
    <w:rPr>
      <w:sz w:val="20"/>
      <w:szCs w:val="20"/>
    </w:rPr>
  </w:style>
  <w:style w:type="paragraph" w:styleId="a4">
    <w:name w:val="footer"/>
    <w:basedOn w:val="a"/>
    <w:link w:val="Char0"/>
    <w:uiPriority w:val="99"/>
    <w:unhideWhenUsed/>
    <w:rsid w:val="007C6F5D"/>
    <w:pPr>
      <w:tabs>
        <w:tab w:val="center" w:pos="4153"/>
        <w:tab w:val="right" w:pos="8306"/>
      </w:tabs>
      <w:snapToGrid w:val="0"/>
    </w:pPr>
    <w:rPr>
      <w:sz w:val="20"/>
      <w:szCs w:val="20"/>
    </w:rPr>
  </w:style>
  <w:style w:type="character" w:customStyle="1" w:styleId="Char0">
    <w:name w:val="页脚 Char"/>
    <w:basedOn w:val="a0"/>
    <w:link w:val="a4"/>
    <w:uiPriority w:val="99"/>
    <w:rsid w:val="007C6F5D"/>
    <w:rPr>
      <w:sz w:val="20"/>
      <w:szCs w:val="20"/>
    </w:rPr>
  </w:style>
  <w:style w:type="paragraph" w:customStyle="1" w:styleId="DefaultParagraph">
    <w:name w:val="DefaultParagraph"/>
    <w:link w:val="DefaultParagraphCharChar"/>
    <w:qFormat/>
    <w:rsid w:val="007C6F5D"/>
    <w:rPr>
      <w:rFonts w:ascii="Calibri" w:eastAsia="宋体" w:hAnsi="Calibri" w:cs="Times New Roman"/>
      <w:sz w:val="21"/>
      <w:lang w:eastAsia="zh-CN"/>
    </w:rPr>
  </w:style>
  <w:style w:type="character" w:customStyle="1" w:styleId="DefaultParagraphCharChar">
    <w:name w:val="DefaultParagraph Char Char"/>
    <w:link w:val="DefaultParagraph"/>
    <w:qFormat/>
    <w:rsid w:val="007C6F5D"/>
    <w:rPr>
      <w:rFonts w:ascii="Calibri" w:eastAsia="宋体" w:hAnsi="Calibri" w:cs="Times New Roman"/>
      <w:sz w:val="21"/>
      <w:lang w:eastAsia="zh-CN"/>
    </w:rPr>
  </w:style>
  <w:style w:type="paragraph" w:styleId="a5">
    <w:name w:val="Balloon Text"/>
    <w:basedOn w:val="a"/>
    <w:link w:val="Char1"/>
    <w:uiPriority w:val="99"/>
    <w:semiHidden/>
    <w:unhideWhenUsed/>
    <w:rsid w:val="007C6F5D"/>
    <w:rPr>
      <w:rFonts w:asciiTheme="majorHAnsi" w:eastAsiaTheme="majorEastAsia" w:hAnsiTheme="majorHAnsi" w:cstheme="majorBidi"/>
      <w:sz w:val="18"/>
      <w:szCs w:val="18"/>
    </w:rPr>
  </w:style>
  <w:style w:type="character" w:customStyle="1" w:styleId="Char1">
    <w:name w:val="批注框文本 Char"/>
    <w:basedOn w:val="a0"/>
    <w:link w:val="a5"/>
    <w:uiPriority w:val="99"/>
    <w:semiHidden/>
    <w:rsid w:val="007C6F5D"/>
    <w:rPr>
      <w:rFonts w:asciiTheme="majorHAnsi" w:eastAsiaTheme="majorEastAsia" w:hAnsiTheme="majorHAnsi" w:cstheme="majorBidi"/>
      <w:sz w:val="18"/>
      <w:szCs w:val="18"/>
      <w:lang w:eastAsia="zh-CN"/>
    </w:rPr>
  </w:style>
  <w:style w:type="paragraph" w:customStyle="1" w:styleId="Bodytext1">
    <w:name w:val="Body text|1"/>
    <w:basedOn w:val="a"/>
    <w:qFormat/>
    <w:rsid w:val="00D91EE0"/>
    <w:pPr>
      <w:spacing w:after="200" w:line="288" w:lineRule="auto"/>
    </w:pPr>
    <w:rPr>
      <w:rFonts w:ascii="宋体" w:hAnsi="宋体" w:cs="宋体"/>
      <w:sz w:val="20"/>
      <w:szCs w:val="20"/>
      <w:lang w:val="zh-CN" w:bidi="zh-CN"/>
    </w:rPr>
  </w:style>
  <w:style w:type="paragraph" w:styleId="a6">
    <w:name w:val="Plain Text"/>
    <w:basedOn w:val="a"/>
    <w:link w:val="Char2"/>
    <w:qFormat/>
    <w:rsid w:val="00853FA7"/>
    <w:pPr>
      <w:spacing w:after="200" w:line="276" w:lineRule="auto"/>
    </w:pPr>
    <w:rPr>
      <w:rFonts w:ascii="宋体" w:hAnsi="Courier New" w:cs="Courier New"/>
      <w:szCs w:val="21"/>
    </w:rPr>
  </w:style>
  <w:style w:type="character" w:customStyle="1" w:styleId="Char2">
    <w:name w:val="纯文本 Char"/>
    <w:basedOn w:val="a0"/>
    <w:link w:val="a6"/>
    <w:qFormat/>
    <w:rsid w:val="00853FA7"/>
    <w:rPr>
      <w:rFonts w:ascii="宋体" w:eastAsia="宋体" w:hAnsi="Courier New" w:cs="Courier New"/>
      <w:sz w:val="21"/>
      <w:szCs w:val="21"/>
      <w:lang w:eastAsia="zh-CN"/>
    </w:rPr>
  </w:style>
  <w:style w:type="paragraph" w:styleId="a7">
    <w:name w:val="Normal (Web)"/>
    <w:basedOn w:val="a"/>
    <w:link w:val="Char3"/>
    <w:qFormat/>
    <w:rsid w:val="00853FA7"/>
    <w:pPr>
      <w:spacing w:before="100" w:beforeAutospacing="1" w:after="100" w:afterAutospacing="1" w:line="276" w:lineRule="auto"/>
      <w:jc w:val="left"/>
    </w:pPr>
    <w:rPr>
      <w:rFonts w:ascii="Calibri" w:hAnsi="Calibri"/>
      <w:kern w:val="0"/>
      <w:sz w:val="24"/>
      <w:szCs w:val="24"/>
      <w:lang w:val="zh-CN"/>
    </w:rPr>
  </w:style>
  <w:style w:type="character" w:customStyle="1" w:styleId="Char3">
    <w:name w:val="普通(网站) Char"/>
    <w:link w:val="a7"/>
    <w:qFormat/>
    <w:rsid w:val="00853FA7"/>
    <w:rPr>
      <w:rFonts w:ascii="Calibri" w:eastAsia="宋体" w:hAnsi="Calibri" w:cs="Times New Roman"/>
      <w:kern w:val="0"/>
      <w:szCs w:val="24"/>
      <w:lang w:val="zh-CN" w:eastAsia="zh-CN"/>
    </w:rPr>
  </w:style>
  <w:style w:type="character" w:customStyle="1" w:styleId="qseq">
    <w:name w:val="qseq"/>
    <w:basedOn w:val="a0"/>
    <w:qFormat/>
    <w:rsid w:val="00853FA7"/>
  </w:style>
  <w:style w:type="paragraph" w:customStyle="1" w:styleId="Normal1">
    <w:name w:val="Normal_1"/>
    <w:qFormat/>
    <w:rsid w:val="00853FA7"/>
    <w:pPr>
      <w:widowControl w:val="0"/>
      <w:spacing w:after="200" w:line="276" w:lineRule="auto"/>
      <w:jc w:val="both"/>
    </w:pPr>
    <w:rPr>
      <w:rFonts w:ascii="Times New Roman" w:eastAsia="宋体" w:hAnsi="Times New Roman" w:cs="宋体"/>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387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png"/><Relationship Id="rId26" Type="http://schemas.openxmlformats.org/officeDocument/2006/relationships/image" Target="media/image12.png"/><Relationship Id="rId39" Type="http://schemas.openxmlformats.org/officeDocument/2006/relationships/image" Target="media/image22.png"/><Relationship Id="rId3" Type="http://schemas.microsoft.com/office/2007/relationships/stylesWithEffects" Target="stylesWithEffects.xml"/><Relationship Id="rId21" Type="http://schemas.openxmlformats.org/officeDocument/2006/relationships/image" Target="file:///C:\Users\Administrator.USER-20191111FA\AppData\Roaming\Tencent\Users\1301293864\QQ\WinTemp\RichOle\DIQY~0Q)1EDQLS%7D@SM6J~Z7.png" TargetMode="External"/><Relationship Id="rId34" Type="http://schemas.openxmlformats.org/officeDocument/2006/relationships/image" Target="../../../../My%20Documents/Tencent%20Files/2015591458/Image/C2C/XT78_D%258%5bS%7d%7d4OTM22JUAJU.png" TargetMode="External"/><Relationship Id="rId42" Type="http://schemas.openxmlformats.org/officeDocument/2006/relationships/image" Target="media/image25.png"/><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file:///E:\&#20013;&#32771;&#21407;&#39064;\&#32593;&#39029;&#20445;&#23384;\2019&#24180;&#28246;&#21271;&#30465;&#27494;&#27721;&#24066;&#20013;&#32771;&#29289;&#29702;&#35797;&#21367;%252525252525252525252525252525252525252525252525252525252520-%252525252525252525252525252525252525252525252525252525252520&#21021;&#20013;&#29289;&#29702;%252525252525252525252525252525252525252525252525252525252520-%252525252525252525252525252525252525252525252525252525252520&#33729;&#20248;&#32593;_files\8c5c9828.png" TargetMode="External"/><Relationship Id="rId25" Type="http://schemas.openxmlformats.org/officeDocument/2006/relationships/image" Target="../../../../My%20Documents/Tencent%20Files/2015591458/Image/C2C/5H13$VID(ROYWS8ZQNWS_%60L.png" TargetMode="External"/><Relationship Id="rId33" Type="http://schemas.openxmlformats.org/officeDocument/2006/relationships/image" Target="media/image17.png"/><Relationship Id="rId38" Type="http://schemas.openxmlformats.org/officeDocument/2006/relationships/image" Target="media/image21.pn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4.png"/><Relationship Id="rId41" Type="http://schemas.openxmlformats.org/officeDocument/2006/relationships/image" Target="media/image2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USER-20191111FA\AppData\Roaming\Tencent\Users\1301293864\QQ\WinTemp\RichOle\TZDI28XUTJ%6029@2I6UIMXQC.png" TargetMode="External"/><Relationship Id="rId24" Type="http://schemas.openxmlformats.org/officeDocument/2006/relationships/image" Target="media/image11.png"/><Relationship Id="rId32" Type="http://schemas.openxmlformats.org/officeDocument/2006/relationships/image" Target="file:///C:\Documents%20and%20Settings\Administrator\My%20Documents\Tencent%20Files\2015591458\Image\C2C\%60A6P_Q~%7B$_GF%7BB(D0SCU_F8.png" TargetMode="External"/><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file:///C:\Documents%20and%20Settings\Administrator\My%20Documents\Tencent%20Files\2015591458\Image\C2C\PG$X%7B%5BX3@_D%5D%7BC8PU@ZG)ED.jpg" TargetMode="External"/><Relationship Id="rId28" Type="http://schemas.openxmlformats.org/officeDocument/2006/relationships/image" Target="file:///C:\Users\Administrator.USER-20191111FA\AppData\Roaming\Tencent\Users\1301293864\QQ\WinTemp\RichOle\%5BZD5V22MXXZTB~MEON~VDDV.png" TargetMode="External"/><Relationship Id="rId36"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file:///C:\Users\Administrator.USER-20191111FA\AppData\Roaming\Tencent\Users\1301293864\QQ\WinTemp\RichOle\WK_Y1WP%7DVC%5BL%25~8Q%5BBJY30Y.png" TargetMode="External"/><Relationship Id="rId31" Type="http://schemas.openxmlformats.org/officeDocument/2006/relationships/image" Target="media/image16.png"/><Relationship Id="rId44" Type="http://schemas.openxmlformats.org/officeDocument/2006/relationships/image" Target="media/image2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C:\Users\Administrator.USER-20191111FA\AppData\Roaming\Tencent\Users\1301293864\QQ\WinTemp\RichOle\KC39~~HOP0@$P5CQO105UBR.png" TargetMode="External"/><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image" Target="media/image15.png"/><Relationship Id="rId35" Type="http://schemas.openxmlformats.org/officeDocument/2006/relationships/image" Target="media/image18.png"/><Relationship Id="rId43" Type="http://schemas.openxmlformats.org/officeDocument/2006/relationships/image" Target="media/image2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524</Words>
  <Characters>2989</Characters>
  <Application>Microsoft Office Word</Application>
  <DocSecurity>0</DocSecurity>
  <Lines>24</Lines>
  <Paragraphs>7</Paragraphs>
  <ScaleCrop>false</ScaleCrop>
  <Company>Microsoft</Company>
  <LinksUpToDate>false</LinksUpToDate>
  <CharactersWithSpaces>3506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2020-10-11T01:52:00Z</dcterms:created>
  <dcterms:modified xsi:type="dcterms:W3CDTF">2020-10-11T01:52:00Z</dcterms:modified>
</cp:coreProperties>
</file>